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A9B" w:rsidRPr="000D6A9B" w:rsidRDefault="000D6A9B" w:rsidP="000D6A9B">
      <w:pPr>
        <w:pStyle w:val="ab"/>
        <w:jc w:val="center"/>
        <w:rPr>
          <w:rFonts w:ascii="Liberation Serif" w:hAnsi="Liberation Serif" w:cs="Liberation Serif"/>
          <w:b/>
        </w:rPr>
      </w:pPr>
      <w:r w:rsidRPr="000D6A9B">
        <w:rPr>
          <w:rFonts w:ascii="Liberation Serif" w:hAnsi="Liberation Serif" w:cs="Liberation Serif"/>
          <w:b/>
        </w:rPr>
        <w:t>«РЕСПУБЛИКАНСКÖЙ ВЕЛÖДАН ШÖРИН»</w:t>
      </w:r>
    </w:p>
    <w:p w:rsidR="000D6A9B" w:rsidRPr="000D6A9B" w:rsidRDefault="000D6A9B" w:rsidP="000D6A9B">
      <w:pPr>
        <w:pStyle w:val="ab"/>
        <w:jc w:val="center"/>
        <w:rPr>
          <w:rFonts w:ascii="Liberation Serif" w:hAnsi="Liberation Serif" w:cs="Liberation Serif"/>
          <w:b/>
        </w:rPr>
      </w:pPr>
      <w:r w:rsidRPr="000D6A9B">
        <w:rPr>
          <w:rFonts w:ascii="Liberation Serif" w:hAnsi="Liberation Serif" w:cs="Liberation Serif"/>
          <w:b/>
        </w:rPr>
        <w:t>КОМИ РЕСПУБЛИКАСА КАНМУ ВЕЛÖДАН УЧРЕЖДЕНИЕ</w:t>
      </w:r>
    </w:p>
    <w:p w:rsidR="000D6A9B" w:rsidRPr="000D6A9B" w:rsidRDefault="000D6A9B" w:rsidP="000D6A9B">
      <w:pPr>
        <w:pStyle w:val="ab"/>
        <w:jc w:val="center"/>
        <w:rPr>
          <w:rFonts w:ascii="Liberation Serif" w:hAnsi="Liberation Serif" w:cs="Liberation Serif"/>
          <w:b/>
        </w:rPr>
      </w:pPr>
    </w:p>
    <w:p w:rsidR="000D6A9B" w:rsidRPr="000D6A9B" w:rsidRDefault="000D6A9B" w:rsidP="000D6A9B">
      <w:pPr>
        <w:pStyle w:val="ab"/>
        <w:jc w:val="center"/>
        <w:rPr>
          <w:rFonts w:ascii="Liberation Serif" w:hAnsi="Liberation Serif" w:cs="Liberation Serif"/>
          <w:b/>
        </w:rPr>
      </w:pPr>
      <w:r w:rsidRPr="000D6A9B">
        <w:rPr>
          <w:rFonts w:ascii="Liberation Serif" w:hAnsi="Liberation Serif" w:cs="Liberation Serif"/>
          <w:b/>
        </w:rPr>
        <w:t>ГОСУДАРСТВЕННОЕ ОБЩЕОБРАЗОВАТЕЛЬНОЕ УЧРЕЖДЕНИЕ</w:t>
      </w:r>
    </w:p>
    <w:p w:rsidR="000D6A9B" w:rsidRPr="000D6A9B" w:rsidRDefault="000D6A9B" w:rsidP="000D6A9B">
      <w:pPr>
        <w:pStyle w:val="ab"/>
        <w:jc w:val="center"/>
        <w:rPr>
          <w:rFonts w:ascii="Liberation Serif" w:hAnsi="Liberation Serif" w:cs="Liberation Serif"/>
          <w:b/>
        </w:rPr>
      </w:pPr>
      <w:r w:rsidRPr="000D6A9B">
        <w:rPr>
          <w:rFonts w:ascii="Liberation Serif" w:hAnsi="Liberation Serif" w:cs="Liberation Serif"/>
          <w:b/>
        </w:rPr>
        <w:t>РЕСПУБЛИКИ КОМИ</w:t>
      </w:r>
    </w:p>
    <w:p w:rsidR="000D6A9B" w:rsidRPr="000D6A9B" w:rsidRDefault="000D6A9B" w:rsidP="000D6A9B">
      <w:pPr>
        <w:pStyle w:val="ab"/>
        <w:jc w:val="center"/>
        <w:rPr>
          <w:rFonts w:ascii="Liberation Serif" w:hAnsi="Liberation Serif" w:cs="Liberation Serif"/>
          <w:b/>
        </w:rPr>
      </w:pPr>
      <w:r w:rsidRPr="000D6A9B">
        <w:rPr>
          <w:rFonts w:ascii="Liberation Serif" w:hAnsi="Liberation Serif" w:cs="Liberation Serif"/>
          <w:b/>
        </w:rPr>
        <w:t>«РЕСПУБЛИКАНСКИЙ ЦЕНТР ОБРАЗОВАНИЯ»</w:t>
      </w:r>
    </w:p>
    <w:p w:rsidR="000D6A9B" w:rsidRPr="000D6A9B" w:rsidRDefault="000D6A9B" w:rsidP="000D6A9B">
      <w:pPr>
        <w:pStyle w:val="ab"/>
        <w:jc w:val="center"/>
        <w:rPr>
          <w:rFonts w:ascii="Liberation Serif" w:hAnsi="Liberation Serif" w:cs="Liberation Serif"/>
          <w:b/>
        </w:rPr>
      </w:pPr>
    </w:p>
    <w:p w:rsidR="000D6A9B" w:rsidRDefault="000D6A9B" w:rsidP="000D6A9B">
      <w:pPr>
        <w:widowControl w:val="0"/>
        <w:suppressAutoHyphens/>
        <w:spacing w:after="0" w:line="240" w:lineRule="auto"/>
        <w:jc w:val="center"/>
        <w:rPr>
          <w:rFonts w:ascii="Liberation Serif" w:eastAsia="Arial" w:hAnsi="Liberation Serif" w:cs="Liberation Serif"/>
          <w:b/>
          <w:kern w:val="2"/>
          <w:sz w:val="24"/>
          <w:szCs w:val="24"/>
          <w:lang w:eastAsia="ar-SA"/>
        </w:rPr>
      </w:pPr>
      <w:r>
        <w:rPr>
          <w:rFonts w:ascii="Liberation Serif" w:eastAsia="Arial" w:hAnsi="Liberation Serif" w:cs="Liberation Serif"/>
          <w:b/>
          <w:kern w:val="2"/>
          <w:sz w:val="24"/>
          <w:szCs w:val="24"/>
          <w:lang w:eastAsia="ar-SA"/>
        </w:rPr>
        <w:t>УЧЕБНО-КОНСУЛЬТАЦИОННЫЙ ПУНКТ</w:t>
      </w:r>
    </w:p>
    <w:p w:rsidR="000D6A9B" w:rsidRDefault="000D6A9B" w:rsidP="000D6A9B">
      <w:pPr>
        <w:widowControl w:val="0"/>
        <w:suppressAutoHyphens/>
        <w:spacing w:after="0" w:line="240" w:lineRule="auto"/>
        <w:jc w:val="center"/>
        <w:rPr>
          <w:rFonts w:ascii="Liberation Serif" w:eastAsia="Arial" w:hAnsi="Liberation Serif" w:cs="Liberation Serif"/>
          <w:b/>
          <w:kern w:val="2"/>
          <w:sz w:val="24"/>
          <w:szCs w:val="24"/>
          <w:lang w:eastAsia="ar-SA"/>
        </w:rPr>
      </w:pPr>
      <w:r>
        <w:rPr>
          <w:rFonts w:ascii="Liberation Serif" w:eastAsia="Arial" w:hAnsi="Liberation Serif" w:cs="Liberation Serif"/>
          <w:b/>
          <w:kern w:val="2"/>
          <w:sz w:val="24"/>
          <w:szCs w:val="24"/>
          <w:lang w:eastAsia="ar-SA"/>
        </w:rPr>
        <w:t>«РЕСПУБЛИКАНСКАЯ ДЕТСКАЯ БОЛЬНИЦА»</w:t>
      </w:r>
    </w:p>
    <w:p w:rsidR="000D6A9B" w:rsidRDefault="000D6A9B" w:rsidP="000D6A9B">
      <w:pPr>
        <w:widowControl w:val="0"/>
        <w:suppressAutoHyphens/>
        <w:spacing w:after="0" w:line="240" w:lineRule="auto"/>
        <w:jc w:val="center"/>
        <w:rPr>
          <w:rFonts w:ascii="Liberation Serif" w:eastAsia="Arial" w:hAnsi="Liberation Serif" w:cs="Liberation Serif"/>
          <w:b/>
          <w:kern w:val="2"/>
          <w:sz w:val="24"/>
          <w:szCs w:val="24"/>
          <w:lang w:eastAsia="ar-SA"/>
        </w:rPr>
      </w:pPr>
      <w:r>
        <w:rPr>
          <w:rFonts w:ascii="Liberation Serif" w:eastAsia="Arial" w:hAnsi="Liberation Serif" w:cs="Liberation Serif"/>
          <w:b/>
          <w:kern w:val="2"/>
          <w:sz w:val="24"/>
          <w:szCs w:val="24"/>
          <w:lang w:eastAsia="ar-SA"/>
        </w:rPr>
        <w:t>УКП «РДБ»</w:t>
      </w: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 xml:space="preserve">СВОЯ ИГРА ПО ТЕМЕ </w:t>
      </w:r>
      <w:r w:rsidRPr="000D6A9B">
        <w:rPr>
          <w:rFonts w:ascii="Liberation Serif" w:hAnsi="Liberation Serif" w:cs="Liberation Serif"/>
          <w:b/>
          <w:bCs/>
          <w:sz w:val="24"/>
          <w:szCs w:val="24"/>
        </w:rPr>
        <w:t>«</w:t>
      </w:r>
      <w:r>
        <w:rPr>
          <w:rFonts w:ascii="Liberation Serif" w:hAnsi="Liberation Serif" w:cs="Liberation Serif"/>
          <w:b/>
          <w:bCs/>
          <w:sz w:val="24"/>
          <w:szCs w:val="24"/>
        </w:rPr>
        <w:t>БЮДЖЕТ»</w:t>
      </w: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jc w:val="right"/>
        <w:rPr>
          <w:rFonts w:ascii="Liberation Serif" w:hAnsi="Liberation Serif" w:cs="Liberation Serif"/>
          <w:sz w:val="24"/>
          <w:szCs w:val="24"/>
        </w:rPr>
      </w:pPr>
      <w:r w:rsidRPr="000D6A9B">
        <w:rPr>
          <w:rFonts w:ascii="Liberation Serif" w:hAnsi="Liberation Serif" w:cs="Liberation Serif"/>
          <w:sz w:val="24"/>
          <w:szCs w:val="24"/>
        </w:rPr>
        <w:t xml:space="preserve">Автор: </w:t>
      </w:r>
      <w:r w:rsidRPr="000D6A9B">
        <w:rPr>
          <w:rFonts w:ascii="Liberation Serif" w:hAnsi="Liberation Serif" w:cs="Liberation Serif"/>
          <w:sz w:val="24"/>
          <w:szCs w:val="24"/>
        </w:rPr>
        <w:t>Мазанова Ольга Юрьевна</w:t>
      </w:r>
      <w:r w:rsidRPr="000D6A9B">
        <w:rPr>
          <w:rFonts w:ascii="Liberation Serif" w:hAnsi="Liberation Serif" w:cs="Liberation Serif"/>
          <w:sz w:val="24"/>
          <w:szCs w:val="24"/>
        </w:rPr>
        <w:t xml:space="preserve">, </w:t>
      </w:r>
    </w:p>
    <w:p w:rsidR="000D6A9B" w:rsidRPr="000D6A9B" w:rsidRDefault="000D6A9B" w:rsidP="000D6A9B">
      <w:pPr>
        <w:spacing w:after="0"/>
        <w:jc w:val="right"/>
        <w:rPr>
          <w:rFonts w:ascii="Liberation Serif" w:hAnsi="Liberation Serif" w:cs="Liberation Serif"/>
          <w:sz w:val="24"/>
          <w:szCs w:val="24"/>
        </w:rPr>
      </w:pPr>
      <w:r w:rsidRPr="000D6A9B">
        <w:rPr>
          <w:rFonts w:ascii="Liberation Serif" w:hAnsi="Liberation Serif" w:cs="Liberation Serif"/>
          <w:sz w:val="24"/>
          <w:szCs w:val="24"/>
        </w:rPr>
        <w:t xml:space="preserve">учитель </w:t>
      </w:r>
      <w:r w:rsidRPr="000D6A9B">
        <w:rPr>
          <w:rFonts w:ascii="Liberation Serif" w:hAnsi="Liberation Serif" w:cs="Liberation Serif"/>
          <w:sz w:val="24"/>
          <w:szCs w:val="24"/>
        </w:rPr>
        <w:t>информатики</w:t>
      </w:r>
      <w:r w:rsidRPr="000D6A9B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0D6A9B" w:rsidRPr="000D6A9B" w:rsidRDefault="000D6A9B" w:rsidP="000D6A9B">
      <w:pPr>
        <w:spacing w:after="0"/>
        <w:jc w:val="right"/>
        <w:rPr>
          <w:rFonts w:ascii="Liberation Serif" w:hAnsi="Liberation Serif" w:cs="Liberation Serif"/>
          <w:sz w:val="24"/>
          <w:szCs w:val="24"/>
        </w:rPr>
      </w:pPr>
      <w:r w:rsidRPr="000D6A9B">
        <w:rPr>
          <w:rFonts w:ascii="Liberation Serif" w:hAnsi="Liberation Serif" w:cs="Liberation Serif"/>
          <w:sz w:val="24"/>
          <w:szCs w:val="24"/>
        </w:rPr>
        <w:t xml:space="preserve">УКП «РДБ» </w:t>
      </w:r>
      <w:r w:rsidRPr="000D6A9B">
        <w:rPr>
          <w:rFonts w:ascii="Liberation Serif" w:hAnsi="Liberation Serif" w:cs="Liberation Serif"/>
          <w:sz w:val="24"/>
          <w:szCs w:val="24"/>
        </w:rPr>
        <w:t>ГОУ РК «Р</w:t>
      </w:r>
      <w:r w:rsidRPr="000D6A9B">
        <w:rPr>
          <w:rFonts w:ascii="Liberation Serif" w:hAnsi="Liberation Serif" w:cs="Liberation Serif"/>
          <w:sz w:val="24"/>
          <w:szCs w:val="24"/>
        </w:rPr>
        <w:t>ЦО»</w:t>
      </w: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A9790E" w:rsidRPr="000D6A9B" w:rsidRDefault="00A9790E" w:rsidP="00A9790E">
      <w:pPr>
        <w:spacing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Cs/>
          <w:sz w:val="24"/>
          <w:szCs w:val="24"/>
        </w:rPr>
        <w:t xml:space="preserve">Работа была представлена на </w:t>
      </w:r>
      <w:r w:rsidRPr="00952DC9">
        <w:rPr>
          <w:rFonts w:ascii="Liberation Serif" w:hAnsi="Liberation Serif" w:cs="Liberation Serif"/>
          <w:bCs/>
          <w:sz w:val="24"/>
          <w:szCs w:val="24"/>
        </w:rPr>
        <w:t xml:space="preserve">республиканский конкурс </w:t>
      </w:r>
      <w:r>
        <w:rPr>
          <w:rFonts w:ascii="Liberation Serif" w:hAnsi="Liberation Serif" w:cs="Liberation Serif"/>
          <w:bCs/>
          <w:sz w:val="24"/>
          <w:szCs w:val="24"/>
        </w:rPr>
        <w:t xml:space="preserve">проектов по предоставлению бюджета для граждан, отмечена </w:t>
      </w:r>
      <w:r w:rsidRPr="00952DC9">
        <w:rPr>
          <w:rFonts w:ascii="Liberation Serif" w:hAnsi="Liberation Serif" w:cs="Liberation Serif"/>
          <w:bCs/>
          <w:sz w:val="24"/>
          <w:szCs w:val="24"/>
        </w:rPr>
        <w:t xml:space="preserve">Дипломом </w:t>
      </w:r>
      <w:r>
        <w:rPr>
          <w:rFonts w:ascii="Liberation Serif" w:hAnsi="Liberation Serif" w:cs="Liberation Serif"/>
          <w:bCs/>
          <w:sz w:val="24"/>
          <w:szCs w:val="24"/>
        </w:rPr>
        <w:t>победителя</w:t>
      </w:r>
      <w:r w:rsidRPr="00952DC9">
        <w:rPr>
          <w:rFonts w:ascii="Liberation Serif" w:hAnsi="Liberation Serif" w:cs="Liberation Serif"/>
          <w:bCs/>
          <w:sz w:val="24"/>
          <w:szCs w:val="24"/>
        </w:rPr>
        <w:t>.</w:t>
      </w:r>
    </w:p>
    <w:p w:rsidR="00A9790E" w:rsidRPr="000D6A9B" w:rsidRDefault="00A9790E" w:rsidP="00A9790E">
      <w:pPr>
        <w:spacing w:line="36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0D6A9B">
        <w:rPr>
          <w:rFonts w:ascii="Liberation Serif" w:hAnsi="Liberation Serif" w:cs="Liberation Serif"/>
          <w:sz w:val="24"/>
          <w:szCs w:val="24"/>
        </w:rPr>
        <w:t>г. Сыктывкар</w:t>
      </w:r>
    </w:p>
    <w:p w:rsidR="000D6A9B" w:rsidRPr="000D6A9B" w:rsidRDefault="000D6A9B" w:rsidP="000D6A9B">
      <w:pPr>
        <w:spacing w:after="0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0D6A9B">
        <w:rPr>
          <w:rFonts w:ascii="Liberation Serif" w:hAnsi="Liberation Serif" w:cs="Liberation Serif"/>
          <w:sz w:val="24"/>
          <w:szCs w:val="24"/>
        </w:rPr>
        <w:t>2024г.</w:t>
      </w:r>
    </w:p>
    <w:p w:rsidR="00153D78" w:rsidRPr="00CB26DB" w:rsidRDefault="00DD1691" w:rsidP="005E10CB">
      <w:pPr>
        <w:spacing w:line="36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  <w:bookmarkStart w:id="0" w:name="_GoBack"/>
      <w:bookmarkEnd w:id="0"/>
      <w:r w:rsidRPr="00CB26DB">
        <w:rPr>
          <w:rFonts w:ascii="Liberation Serif" w:eastAsia="Times New Roman" w:hAnsi="Liberation Serif" w:cs="Liberation Serif"/>
          <w:b/>
          <w:sz w:val="24"/>
          <w:szCs w:val="24"/>
        </w:rPr>
        <w:lastRenderedPageBreak/>
        <w:t>Поясн</w:t>
      </w:r>
      <w:r w:rsidR="00CB26DB">
        <w:rPr>
          <w:rFonts w:ascii="Liberation Serif" w:eastAsia="Times New Roman" w:hAnsi="Liberation Serif" w:cs="Liberation Serif"/>
          <w:b/>
          <w:sz w:val="24"/>
          <w:szCs w:val="24"/>
        </w:rPr>
        <w:t>ительная записка</w:t>
      </w:r>
    </w:p>
    <w:p w:rsidR="00A75E35" w:rsidRPr="00CB26DB" w:rsidRDefault="00A75E35" w:rsidP="00A75E35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CB26DB">
        <w:rPr>
          <w:rFonts w:ascii="Liberation Serif" w:hAnsi="Liberation Serif" w:cs="Liberation Serif"/>
          <w:sz w:val="24"/>
          <w:szCs w:val="24"/>
        </w:rPr>
        <w:t xml:space="preserve">Обучение в игре ― один из самых эффективных методов получения знаний вообще, и в формировании финансовой грамотности в частности, поскольку он более интересен: в игре ребенок приобретает новые и уточняет уже имеющиеся у него знания, активизирует словарь, развивает любознательность, пытливость, а также нравственные качества: волю, смелость, выдержку. </w:t>
      </w:r>
    </w:p>
    <w:p w:rsidR="00037B99" w:rsidRPr="00CB26DB" w:rsidRDefault="00037B99" w:rsidP="00037B99">
      <w:pPr>
        <w:spacing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sz w:val="24"/>
          <w:szCs w:val="24"/>
        </w:rPr>
        <w:t xml:space="preserve">Применение </w:t>
      </w:r>
      <w:r w:rsidRPr="00CB26DB">
        <w:rPr>
          <w:rFonts w:ascii="Liberation Serif" w:eastAsia="Times New Roman" w:hAnsi="Liberation Serif" w:cs="Liberation Serif"/>
          <w:bCs/>
          <w:sz w:val="24"/>
          <w:szCs w:val="24"/>
        </w:rPr>
        <w:t>игровых технологий при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 xml:space="preserve"> изучении </w:t>
      </w:r>
      <w:r w:rsidRPr="00CB26DB">
        <w:rPr>
          <w:rFonts w:ascii="Liberation Serif" w:eastAsia="Times New Roman" w:hAnsi="Liberation Serif" w:cs="Liberation Serif"/>
          <w:bCs/>
          <w:sz w:val="24"/>
          <w:szCs w:val="24"/>
        </w:rPr>
        <w:t>финансовой грамотности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 xml:space="preserve"> способствует </w:t>
      </w:r>
      <w:r w:rsidRPr="00CB26DB">
        <w:rPr>
          <w:rFonts w:ascii="Liberation Serif" w:eastAsia="Times New Roman" w:hAnsi="Liberation Serif" w:cs="Liberation Serif"/>
          <w:bCs/>
          <w:sz w:val="24"/>
          <w:szCs w:val="24"/>
        </w:rPr>
        <w:t>финансовой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 xml:space="preserve"> адаптации и социализации школьников, развитию их собственного желания к ответственному финансовому поведению, вовлечению молодежи в социальную активность, </w:t>
      </w:r>
      <w:r w:rsidRPr="00CB26DB">
        <w:rPr>
          <w:rFonts w:ascii="Liberation Serif" w:eastAsia="Times New Roman" w:hAnsi="Liberation Serif" w:cs="Liberation Serif"/>
          <w:bCs/>
          <w:sz w:val="24"/>
          <w:szCs w:val="24"/>
        </w:rPr>
        <w:t>формированию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 xml:space="preserve"> навыков самоконтроля </w:t>
      </w:r>
      <w:r w:rsidRPr="00CB26DB">
        <w:rPr>
          <w:rFonts w:ascii="Liberation Serif" w:eastAsia="Times New Roman" w:hAnsi="Liberation Serif" w:cs="Liberation Serif"/>
          <w:bCs/>
          <w:sz w:val="24"/>
          <w:szCs w:val="24"/>
        </w:rPr>
        <w:t>финансового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 xml:space="preserve"> поведения.</w:t>
      </w:r>
    </w:p>
    <w:p w:rsidR="00037B99" w:rsidRPr="00CB26DB" w:rsidRDefault="00037B99" w:rsidP="00037B99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CB26DB">
        <w:rPr>
          <w:rFonts w:ascii="Liberation Serif" w:hAnsi="Liberation Serif" w:cs="Liberation Serif"/>
          <w:sz w:val="24"/>
          <w:szCs w:val="24"/>
        </w:rPr>
        <w:t>Интерактивная игра является одной из уникальных форм обучения. Занимательность условного мира игры позитивно эмоционально окрашивает монотонную деятельность по усвоению или закреплению информации, а эмоциональные действия игры активизируют все процессы и функции психики ребенка. Следующим положительным моментом игры является то, что она способствует применению знаний в новых условиях, таким образом, осваиваемый учащимися материал проходит через своеобразную практику, привносит интерес и разнообразие в учебный процесс.</w:t>
      </w:r>
    </w:p>
    <w:p w:rsidR="00037B99" w:rsidRPr="00CB26DB" w:rsidRDefault="00037B99" w:rsidP="00037B99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CB26DB">
        <w:rPr>
          <w:rFonts w:ascii="Liberation Serif" w:hAnsi="Liberation Serif" w:cs="Liberation Serif"/>
          <w:sz w:val="24"/>
          <w:szCs w:val="24"/>
        </w:rPr>
        <w:t>Интерактивная игра - современный и признанный метод обучения и воспитания, обладающий образовательной, развивающей и воспитывающей функциями, которые действуют в органическом единстве. Интерактивная дидактическая игра имеет определенный результат, который является финалом игры, придает игре законченность. Он выступает, прежде всего, в форме решения поставленной учебной задачи и дает школьникам моральное и умственное удовлетворение. Для учителя результат игры всегда является показателем уровня достижений учащихся, или усвоения знаний, или в их применении.</w:t>
      </w:r>
    </w:p>
    <w:p w:rsidR="000101D6" w:rsidRPr="00CB26DB" w:rsidRDefault="000101D6" w:rsidP="00037B99">
      <w:pPr>
        <w:ind w:firstLine="720"/>
        <w:jc w:val="both"/>
        <w:rPr>
          <w:rFonts w:ascii="Liberation Serif" w:hAnsi="Liberation Serif" w:cs="Liberation Serif"/>
          <w:sz w:val="24"/>
          <w:szCs w:val="24"/>
        </w:rPr>
      </w:pPr>
      <w:r w:rsidRPr="00CB26DB">
        <w:rPr>
          <w:rFonts w:ascii="Liberation Serif" w:hAnsi="Liberation Serif" w:cs="Liberation Serif"/>
          <w:sz w:val="24"/>
          <w:szCs w:val="24"/>
        </w:rPr>
        <w:t>На конкурс предложена интерактивная игра, построенная по принципу известной телевизионной игры «Своя игра».</w:t>
      </w:r>
    </w:p>
    <w:p w:rsidR="000101D6" w:rsidRPr="00CB26DB" w:rsidRDefault="000101D6" w:rsidP="00CB26DB">
      <w:pPr>
        <w:jc w:val="center"/>
        <w:rPr>
          <w:rFonts w:ascii="Liberation Serif" w:hAnsi="Liberation Serif" w:cs="Liberation Serif"/>
          <w:sz w:val="24"/>
          <w:szCs w:val="24"/>
        </w:rPr>
      </w:pPr>
      <w:r w:rsidRPr="00CB26DB">
        <w:rPr>
          <w:rFonts w:ascii="Liberation Serif" w:hAnsi="Liberation Serif" w:cs="Liberation Serif"/>
          <w:noProof/>
          <w:sz w:val="24"/>
          <w:szCs w:val="24"/>
        </w:rPr>
        <w:drawing>
          <wp:inline distT="0" distB="0" distL="0" distR="0" wp14:anchorId="5C3C86D5" wp14:editId="190D8DBF">
            <wp:extent cx="2324100" cy="1307259"/>
            <wp:effectExtent l="0" t="0" r="0" b="762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4273" cy="1312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01D6" w:rsidRPr="00CB26DB" w:rsidRDefault="000101D6" w:rsidP="000101D6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CB26DB">
        <w:rPr>
          <w:rFonts w:ascii="Liberation Serif" w:hAnsi="Liberation Serif" w:cs="Liberation Serif"/>
          <w:sz w:val="24"/>
          <w:szCs w:val="24"/>
        </w:rPr>
        <w:t xml:space="preserve">Перед началом игры класс делится на 2 группы. Каждая группа представляет семью. Каждой «семье» предоставляется первоначальный капитал в сумме 100 рублей. «Семьи» в процессе игры при помощи ответов на вопросы могут пополнить семейный бюджет.  За правильный ответ команда получает деньги, а за неправильный ответ команда их теряет. «Семья» вправе выбрать вопрос по степени сложности и, соответственно, стоимости: 10 рублей – простой вопрос, 50 рублей – средней сложности, 100 рублей – сложный вопрос.  Победит та «семья», которая по окончании игры будет иметь большую сумму денег. Если у семьи не окажется необходимой суммы денег в процессе игры, то она может взять деньги в долг у ведущего. При подведении итогов долг списывается с «семьи». </w:t>
      </w:r>
    </w:p>
    <w:p w:rsidR="000101D6" w:rsidRPr="00CB26DB" w:rsidRDefault="000101D6" w:rsidP="00CB26DB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CB26DB">
        <w:rPr>
          <w:rFonts w:ascii="Liberation Serif" w:hAnsi="Liberation Serif" w:cs="Liberation Serif"/>
          <w:sz w:val="24"/>
          <w:szCs w:val="24"/>
        </w:rPr>
        <w:lastRenderedPageBreak/>
        <w:tab/>
        <w:t xml:space="preserve">Игра содержит задания на знание пословиц и поговорок, на разгадывание ребусов, на решение задач, на знание отечественных мультипликационных фильмов с экономическим содержанием, связанным с темой «Бюджет».  </w:t>
      </w:r>
    </w:p>
    <w:p w:rsidR="00CB26DB" w:rsidRDefault="000101D6" w:rsidP="00CB26DB">
      <w:pPr>
        <w:spacing w:after="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B26DB">
        <w:rPr>
          <w:rFonts w:ascii="Liberation Serif" w:hAnsi="Liberation Serif" w:cs="Liberation Serif"/>
          <w:sz w:val="24"/>
          <w:szCs w:val="24"/>
        </w:rPr>
        <w:tab/>
      </w:r>
      <w:r w:rsidR="00037B99" w:rsidRPr="00CB26DB">
        <w:rPr>
          <w:rFonts w:ascii="Liberation Serif" w:eastAsia="Times New Roman" w:hAnsi="Liberation Serif" w:cs="Liberation Serif"/>
          <w:sz w:val="24"/>
          <w:szCs w:val="24"/>
        </w:rPr>
        <w:t xml:space="preserve">Игру </w:t>
      </w:r>
      <w:r w:rsidR="005E10CB" w:rsidRPr="00CB26DB">
        <w:rPr>
          <w:rFonts w:ascii="Liberation Serif" w:eastAsia="Times New Roman" w:hAnsi="Liberation Serif" w:cs="Liberation Serif"/>
          <w:sz w:val="24"/>
          <w:szCs w:val="24"/>
        </w:rPr>
        <w:t xml:space="preserve">можно </w:t>
      </w:r>
      <w:r w:rsidR="00116819" w:rsidRPr="00CB26DB">
        <w:rPr>
          <w:rFonts w:ascii="Liberation Serif" w:eastAsia="Times New Roman" w:hAnsi="Liberation Serif" w:cs="Liberation Serif"/>
          <w:sz w:val="24"/>
          <w:szCs w:val="24"/>
        </w:rPr>
        <w:t>применять на уроках обществознания, экономики, финансовой грамотности; в рамках дополнительного образования, внеурочной деятельности; на классных часах и родительских собраниях.</w:t>
      </w:r>
    </w:p>
    <w:p w:rsidR="00153D78" w:rsidRPr="00CB26DB" w:rsidRDefault="00991F24" w:rsidP="00CB26DB">
      <w:pPr>
        <w:spacing w:after="0"/>
        <w:ind w:firstLine="709"/>
        <w:jc w:val="both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b/>
          <w:sz w:val="24"/>
          <w:szCs w:val="24"/>
        </w:rPr>
        <w:t>Планируемые результаты</w:t>
      </w:r>
      <w:r w:rsidR="00116819" w:rsidRPr="00CB26DB">
        <w:rPr>
          <w:rFonts w:ascii="Liberation Serif" w:eastAsia="Times New Roman" w:hAnsi="Liberation Serif" w:cs="Liberation Serif"/>
          <w:b/>
          <w:sz w:val="24"/>
          <w:szCs w:val="24"/>
        </w:rPr>
        <w:t xml:space="preserve"> данной методической разработки</w:t>
      </w:r>
      <w:r w:rsidRPr="00CB26DB">
        <w:rPr>
          <w:rFonts w:ascii="Liberation Serif" w:eastAsia="Times New Roman" w:hAnsi="Liberation Serif" w:cs="Liberation Serif"/>
          <w:b/>
          <w:sz w:val="24"/>
          <w:szCs w:val="24"/>
        </w:rPr>
        <w:t>:</w:t>
      </w:r>
    </w:p>
    <w:p w:rsidR="00153D78" w:rsidRPr="00CB26DB" w:rsidRDefault="00991F24" w:rsidP="00CB26DB">
      <w:pPr>
        <w:spacing w:after="0" w:line="240" w:lineRule="auto"/>
        <w:ind w:firstLine="709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b/>
          <w:sz w:val="24"/>
          <w:szCs w:val="24"/>
        </w:rPr>
        <w:t>Личностные:</w:t>
      </w:r>
    </w:p>
    <w:p w:rsidR="00153D78" w:rsidRPr="00CB26DB" w:rsidRDefault="00991F24" w:rsidP="00CB26D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rPr>
          <w:rFonts w:ascii="Liberation Serif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Формирование способности делать осознанный выбор</w:t>
      </w:r>
    </w:p>
    <w:p w:rsidR="00153D78" w:rsidRPr="00CB26DB" w:rsidRDefault="00991F24" w:rsidP="00CB26D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rPr>
          <w:rFonts w:ascii="Liberation Serif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Формирование ответственной деятельности в процессе принятия решения</w:t>
      </w:r>
    </w:p>
    <w:p w:rsidR="00153D78" w:rsidRPr="00CB26DB" w:rsidRDefault="00991F24" w:rsidP="00CB26D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rPr>
          <w:rFonts w:ascii="Liberation Serif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</w:t>
      </w:r>
    </w:p>
    <w:p w:rsidR="00153D78" w:rsidRPr="00CB26DB" w:rsidRDefault="00991F24" w:rsidP="00CB26DB">
      <w:pPr>
        <w:spacing w:after="0" w:line="240" w:lineRule="auto"/>
        <w:ind w:firstLine="709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b/>
          <w:sz w:val="24"/>
          <w:szCs w:val="24"/>
        </w:rPr>
        <w:t>Предметные:</w:t>
      </w:r>
    </w:p>
    <w:p w:rsidR="00153D78" w:rsidRPr="00CB26DB" w:rsidRDefault="00991F24" w:rsidP="00CB26D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характеризовать экономику семьи; анализировать структуру семейного бюджета;</w:t>
      </w:r>
    </w:p>
    <w:p w:rsidR="00153D78" w:rsidRPr="00CB26DB" w:rsidRDefault="00991F24" w:rsidP="00CB26DB">
      <w:pPr>
        <w:pStyle w:val="a6"/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:rsidR="00153D78" w:rsidRPr="00CB26DB" w:rsidRDefault="00991F24" w:rsidP="00CB26D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153D78" w:rsidRPr="00CB26DB" w:rsidRDefault="00991F24" w:rsidP="00CB26D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153D78" w:rsidRPr="00CB26DB" w:rsidRDefault="00991F24" w:rsidP="00CB26D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153D78" w:rsidRPr="00CB26DB" w:rsidRDefault="00991F24" w:rsidP="00CB26DB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/>
          <w:sz w:val="24"/>
          <w:szCs w:val="24"/>
        </w:rPr>
      </w:pPr>
      <w:proofErr w:type="spellStart"/>
      <w:r w:rsidRPr="00CB26DB">
        <w:rPr>
          <w:rFonts w:ascii="Liberation Serif" w:eastAsia="Times New Roman" w:hAnsi="Liberation Serif" w:cs="Liberation Serif"/>
          <w:b/>
          <w:sz w:val="24"/>
          <w:szCs w:val="24"/>
        </w:rPr>
        <w:t>Метапредметные</w:t>
      </w:r>
      <w:proofErr w:type="spellEnd"/>
      <w:r w:rsidRPr="00CB26DB">
        <w:rPr>
          <w:rFonts w:ascii="Liberation Serif" w:eastAsia="Times New Roman" w:hAnsi="Liberation Serif" w:cs="Liberation Serif"/>
          <w:b/>
          <w:sz w:val="24"/>
          <w:szCs w:val="24"/>
        </w:rPr>
        <w:t>:</w:t>
      </w:r>
    </w:p>
    <w:p w:rsidR="00153D78" w:rsidRPr="00CB26DB" w:rsidRDefault="00991F24" w:rsidP="00CB26D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</w:r>
      <w:r w:rsid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;</w:t>
      </w:r>
    </w:p>
    <w:p w:rsidR="00153D78" w:rsidRPr="00CB26DB" w:rsidRDefault="00991F24" w:rsidP="00CB26D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</w:t>
      </w:r>
      <w:r w:rsid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;</w:t>
      </w:r>
    </w:p>
    <w:p w:rsidR="00CB26DB" w:rsidRPr="00CB26DB" w:rsidRDefault="00991F24" w:rsidP="00CB26D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планирования и регуляции своей деятельности</w:t>
      </w:r>
      <w:r w:rsid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.</w:t>
      </w:r>
    </w:p>
    <w:p w:rsidR="00153D78" w:rsidRPr="00CB26DB" w:rsidRDefault="00991F24" w:rsidP="00CB26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Liberation Serif" w:eastAsia="Times New Roman" w:hAnsi="Liberation Serif" w:cs="Liberation Serif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b/>
          <w:color w:val="000000"/>
          <w:sz w:val="24"/>
          <w:szCs w:val="24"/>
        </w:rPr>
        <w:t>Материалы и оборудование:</w:t>
      </w:r>
      <w:r w:rsidR="008D423D" w:rsidRPr="00CB26DB">
        <w:rPr>
          <w:rFonts w:ascii="Liberation Serif" w:eastAsia="Times New Roman" w:hAnsi="Liberation Serif" w:cs="Liberation Serif"/>
          <w:b/>
          <w:color w:val="000000"/>
          <w:sz w:val="24"/>
          <w:szCs w:val="24"/>
        </w:rPr>
        <w:t xml:space="preserve"> 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>Презентация</w:t>
      </w:r>
      <w:r w:rsidR="008D423D" w:rsidRPr="00CB26DB">
        <w:rPr>
          <w:rFonts w:ascii="Liberation Serif" w:eastAsia="Times New Roman" w:hAnsi="Liberation Serif" w:cs="Liberation Serif"/>
          <w:sz w:val="24"/>
          <w:szCs w:val="24"/>
        </w:rPr>
        <w:t>, к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>омпьютер</w:t>
      </w:r>
      <w:r w:rsidR="008D423D" w:rsidRPr="00CB26DB">
        <w:rPr>
          <w:rFonts w:ascii="Liberation Serif" w:eastAsia="Times New Roman" w:hAnsi="Liberation Serif" w:cs="Liberation Serif"/>
          <w:sz w:val="24"/>
          <w:szCs w:val="24"/>
        </w:rPr>
        <w:t>, п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>роектор</w:t>
      </w:r>
      <w:r w:rsidR="008D423D" w:rsidRPr="00CB26DB">
        <w:rPr>
          <w:rFonts w:ascii="Liberation Serif" w:eastAsia="Times New Roman" w:hAnsi="Liberation Serif" w:cs="Liberation Serif"/>
          <w:sz w:val="24"/>
          <w:szCs w:val="24"/>
        </w:rPr>
        <w:t>, игровые деньги, призы командам.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</w:p>
    <w:p w:rsidR="00153D78" w:rsidRPr="00CB26DB" w:rsidRDefault="00991F24" w:rsidP="00CB26DB">
      <w:pPr>
        <w:spacing w:after="0" w:line="240" w:lineRule="auto"/>
        <w:ind w:firstLine="709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b/>
          <w:sz w:val="24"/>
          <w:szCs w:val="24"/>
        </w:rPr>
        <w:t>План проведения:</w:t>
      </w:r>
    </w:p>
    <w:tbl>
      <w:tblPr>
        <w:tblStyle w:val="a5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126"/>
        <w:gridCol w:w="3544"/>
        <w:gridCol w:w="3260"/>
      </w:tblGrid>
      <w:tr w:rsidR="00153D78" w:rsidRPr="00CB26DB" w:rsidTr="00CB26DB">
        <w:tc>
          <w:tcPr>
            <w:tcW w:w="704" w:type="dxa"/>
          </w:tcPr>
          <w:p w:rsidR="00153D78" w:rsidRPr="00CB26DB" w:rsidRDefault="00991F24" w:rsidP="00CB26DB">
            <w:pPr>
              <w:ind w:left="-113" w:right="-108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№ этапа</w:t>
            </w:r>
          </w:p>
        </w:tc>
        <w:tc>
          <w:tcPr>
            <w:tcW w:w="2126" w:type="dxa"/>
          </w:tcPr>
          <w:p w:rsidR="00153D78" w:rsidRPr="00CB26DB" w:rsidRDefault="00991F24">
            <w:pPr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Название этапа</w:t>
            </w:r>
          </w:p>
        </w:tc>
        <w:tc>
          <w:tcPr>
            <w:tcW w:w="3544" w:type="dxa"/>
          </w:tcPr>
          <w:p w:rsidR="00153D78" w:rsidRPr="00CB26DB" w:rsidRDefault="00991F24">
            <w:pPr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260" w:type="dxa"/>
          </w:tcPr>
          <w:p w:rsidR="00153D78" w:rsidRPr="00CB26DB" w:rsidRDefault="00991F24">
            <w:pPr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Деятельность учителя</w:t>
            </w:r>
          </w:p>
        </w:tc>
      </w:tr>
      <w:tr w:rsidR="00153D78" w:rsidRPr="00CB26DB" w:rsidTr="00CB26DB">
        <w:tc>
          <w:tcPr>
            <w:tcW w:w="704" w:type="dxa"/>
          </w:tcPr>
          <w:p w:rsidR="00153D78" w:rsidRPr="00CB26DB" w:rsidRDefault="00991F24" w:rsidP="00CB26DB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  <w:r w:rsid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153D78" w:rsidRPr="00CB26DB" w:rsidRDefault="00991F24">
            <w:pPr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Организационный</w:t>
            </w:r>
          </w:p>
        </w:tc>
        <w:tc>
          <w:tcPr>
            <w:tcW w:w="3544" w:type="dxa"/>
          </w:tcPr>
          <w:p w:rsidR="00153D78" w:rsidRPr="00CB26DB" w:rsidRDefault="00991F24">
            <w:pPr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Формируются в группы, выбирают «родителей», слушают правила игры</w:t>
            </w:r>
          </w:p>
        </w:tc>
        <w:tc>
          <w:tcPr>
            <w:tcW w:w="3260" w:type="dxa"/>
          </w:tcPr>
          <w:p w:rsidR="00153D78" w:rsidRPr="00CB26DB" w:rsidRDefault="00991F24">
            <w:pPr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Формирование групп – семей. Объясняет правила игры. Приложение 1</w:t>
            </w:r>
            <w:r w:rsid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153D78" w:rsidRPr="00CB26DB" w:rsidTr="00CB26DB">
        <w:tc>
          <w:tcPr>
            <w:tcW w:w="704" w:type="dxa"/>
          </w:tcPr>
          <w:p w:rsidR="00153D78" w:rsidRPr="00CB26DB" w:rsidRDefault="00991F24" w:rsidP="00CB26DB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153D78" w:rsidRPr="00CB26DB" w:rsidRDefault="00991F24">
            <w:pPr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Мотивационный</w:t>
            </w:r>
          </w:p>
        </w:tc>
        <w:tc>
          <w:tcPr>
            <w:tcW w:w="3544" w:type="dxa"/>
          </w:tcPr>
          <w:p w:rsidR="00153D78" w:rsidRPr="00CB26DB" w:rsidRDefault="00991F24">
            <w:pPr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Отвечают на вопросы, работают в группе - семье</w:t>
            </w:r>
          </w:p>
        </w:tc>
        <w:tc>
          <w:tcPr>
            <w:tcW w:w="3260" w:type="dxa"/>
          </w:tcPr>
          <w:p w:rsidR="00153D78" w:rsidRPr="00CB26DB" w:rsidRDefault="00991F24">
            <w:pPr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Проводит жеребьевку при помощи вопросов. Приложение 2</w:t>
            </w:r>
            <w:r w:rsid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153D78" w:rsidRPr="00CB26DB" w:rsidTr="00CB26DB">
        <w:tc>
          <w:tcPr>
            <w:tcW w:w="704" w:type="dxa"/>
          </w:tcPr>
          <w:p w:rsidR="00153D78" w:rsidRPr="00CB26DB" w:rsidRDefault="00991F24" w:rsidP="00CB26DB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  <w:r w:rsid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153D78" w:rsidRPr="00CB26DB" w:rsidRDefault="00991F24">
            <w:pPr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Игра</w:t>
            </w:r>
          </w:p>
        </w:tc>
        <w:tc>
          <w:tcPr>
            <w:tcW w:w="3544" w:type="dxa"/>
          </w:tcPr>
          <w:p w:rsidR="00153D78" w:rsidRPr="00CB26DB" w:rsidRDefault="00991F24">
            <w:pPr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Отвечают на вопросы, зарабатывают деньги </w:t>
            </w:r>
            <w:r w:rsidR="00037B99"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(Приложение 5) </w:t>
            </w: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для семьи или теряют их.</w:t>
            </w:r>
          </w:p>
        </w:tc>
        <w:tc>
          <w:tcPr>
            <w:tcW w:w="3260" w:type="dxa"/>
          </w:tcPr>
          <w:p w:rsidR="00153D78" w:rsidRPr="00CB26DB" w:rsidRDefault="00991F24" w:rsidP="00991F24">
            <w:pPr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Проводит игру (Приложение 3. Презентация)</w:t>
            </w:r>
          </w:p>
        </w:tc>
      </w:tr>
      <w:tr w:rsidR="00153D78" w:rsidRPr="00CB26DB" w:rsidTr="00CB26DB">
        <w:tc>
          <w:tcPr>
            <w:tcW w:w="704" w:type="dxa"/>
          </w:tcPr>
          <w:p w:rsidR="00153D78" w:rsidRPr="00CB26DB" w:rsidRDefault="00991F24" w:rsidP="00CB26DB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  <w:r w:rsid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153D78" w:rsidRPr="00CB26DB" w:rsidRDefault="00991F24">
            <w:pPr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Рефлексивный этап Итоги игры</w:t>
            </w:r>
          </w:p>
        </w:tc>
        <w:tc>
          <w:tcPr>
            <w:tcW w:w="3544" w:type="dxa"/>
          </w:tcPr>
          <w:p w:rsidR="00153D78" w:rsidRPr="00CB26DB" w:rsidRDefault="00991F24">
            <w:pPr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Подсчитывают свой бюджет. Анализируют результаты</w:t>
            </w:r>
          </w:p>
        </w:tc>
        <w:tc>
          <w:tcPr>
            <w:tcW w:w="3260" w:type="dxa"/>
          </w:tcPr>
          <w:p w:rsidR="00153D78" w:rsidRPr="00CB26DB" w:rsidRDefault="00991F24">
            <w:pPr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Подводит итоги, объявляет победителей. Приложение 4</w:t>
            </w:r>
            <w:r w:rsidR="00CB26DB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</w:tbl>
    <w:p w:rsidR="00153D78" w:rsidRPr="00CB26DB" w:rsidRDefault="00153D78">
      <w:pPr>
        <w:spacing w:line="240" w:lineRule="auto"/>
        <w:rPr>
          <w:rFonts w:ascii="Liberation Serif" w:eastAsia="Times New Roman" w:hAnsi="Liberation Serif" w:cs="Liberation Serif"/>
          <w:sz w:val="24"/>
          <w:szCs w:val="24"/>
        </w:rPr>
      </w:pPr>
    </w:p>
    <w:p w:rsidR="00CB26DB" w:rsidRDefault="00CB26DB">
      <w:pPr>
        <w:tabs>
          <w:tab w:val="left" w:pos="8280"/>
        </w:tabs>
        <w:spacing w:line="240" w:lineRule="auto"/>
        <w:jc w:val="right"/>
        <w:rPr>
          <w:rFonts w:ascii="Liberation Serif" w:eastAsia="Times New Roman" w:hAnsi="Liberation Serif" w:cs="Liberation Serif"/>
          <w:sz w:val="24"/>
          <w:szCs w:val="24"/>
        </w:rPr>
      </w:pPr>
    </w:p>
    <w:p w:rsidR="00CB26DB" w:rsidRDefault="00CB26DB">
      <w:pPr>
        <w:tabs>
          <w:tab w:val="left" w:pos="8280"/>
        </w:tabs>
        <w:spacing w:line="240" w:lineRule="auto"/>
        <w:jc w:val="right"/>
        <w:rPr>
          <w:rFonts w:ascii="Liberation Serif" w:eastAsia="Times New Roman" w:hAnsi="Liberation Serif" w:cs="Liberation Serif"/>
          <w:sz w:val="24"/>
          <w:szCs w:val="24"/>
        </w:rPr>
      </w:pPr>
    </w:p>
    <w:p w:rsidR="00153D78" w:rsidRPr="00CB26DB" w:rsidRDefault="00991F24">
      <w:pPr>
        <w:tabs>
          <w:tab w:val="left" w:pos="8280"/>
        </w:tabs>
        <w:spacing w:line="240" w:lineRule="auto"/>
        <w:jc w:val="right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b/>
          <w:sz w:val="24"/>
          <w:szCs w:val="24"/>
        </w:rPr>
        <w:lastRenderedPageBreak/>
        <w:t>Приложение 1</w:t>
      </w:r>
      <w:r w:rsidR="00CB26DB" w:rsidRPr="00CB26DB">
        <w:rPr>
          <w:rFonts w:ascii="Liberation Serif" w:eastAsia="Times New Roman" w:hAnsi="Liberation Serif" w:cs="Liberation Serif"/>
          <w:b/>
          <w:sz w:val="24"/>
          <w:szCs w:val="24"/>
        </w:rPr>
        <w:t>.</w:t>
      </w:r>
      <w:r w:rsidRPr="00CB26DB">
        <w:rPr>
          <w:rFonts w:ascii="Liberation Serif" w:eastAsia="Times New Roman" w:hAnsi="Liberation Serif" w:cs="Liberation Serif"/>
          <w:b/>
          <w:sz w:val="24"/>
          <w:szCs w:val="24"/>
        </w:rPr>
        <w:t xml:space="preserve"> </w:t>
      </w:r>
    </w:p>
    <w:p w:rsidR="00153D78" w:rsidRPr="00CB26DB" w:rsidRDefault="00991F24">
      <w:pPr>
        <w:spacing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b/>
          <w:sz w:val="24"/>
          <w:szCs w:val="24"/>
        </w:rPr>
        <w:t>Правила игры</w:t>
      </w:r>
    </w:p>
    <w:p w:rsidR="00153D78" w:rsidRPr="00CB26DB" w:rsidRDefault="00991F24" w:rsidP="00CB26DB">
      <w:pPr>
        <w:spacing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sz w:val="24"/>
          <w:szCs w:val="24"/>
        </w:rPr>
        <w:t xml:space="preserve">Перед началом игры класс делится на 2 группы. Каждая группа представляет семью и состоит из </w:t>
      </w:r>
      <w:r w:rsidR="00E96C5C" w:rsidRPr="00CB26DB">
        <w:rPr>
          <w:rFonts w:ascii="Liberation Serif" w:eastAsia="Times New Roman" w:hAnsi="Liberation Serif" w:cs="Liberation Serif"/>
          <w:sz w:val="24"/>
          <w:szCs w:val="24"/>
        </w:rPr>
        <w:t xml:space="preserve">5 - 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>6 участников. Каждой «семье» предоставляется первоначальный капитал в сумме 100 рублей. «Семьи» в процессе игры при помощи ответов на вопросы могут пополнить семейный бюджет.  За правильный ответ команда получает деньги, а за неправильный ответ команда их теряет. «Семья» вправе выбрать вопрос по степени сложности и</w:t>
      </w:r>
      <w:r w:rsidR="00E96C5C" w:rsidRPr="00CB26DB">
        <w:rPr>
          <w:rFonts w:ascii="Liberation Serif" w:eastAsia="Times New Roman" w:hAnsi="Liberation Serif" w:cs="Liberation Serif"/>
          <w:sz w:val="24"/>
          <w:szCs w:val="24"/>
        </w:rPr>
        <w:t>,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 xml:space="preserve"> соответственно</w:t>
      </w:r>
      <w:r w:rsidR="00E96C5C" w:rsidRPr="00CB26DB">
        <w:rPr>
          <w:rFonts w:ascii="Liberation Serif" w:eastAsia="Times New Roman" w:hAnsi="Liberation Serif" w:cs="Liberation Serif"/>
          <w:sz w:val="24"/>
          <w:szCs w:val="24"/>
        </w:rPr>
        <w:t>,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 xml:space="preserve"> стоимости: 10 рублей – простой вопрос, 50 рублей – средней сложности, 100 рублей – сложный вопрос.  Победит та «семья», которая по окончани</w:t>
      </w:r>
      <w:r w:rsidR="00E96C5C" w:rsidRPr="00CB26DB">
        <w:rPr>
          <w:rFonts w:ascii="Liberation Serif" w:eastAsia="Times New Roman" w:hAnsi="Liberation Serif" w:cs="Liberation Serif"/>
          <w:sz w:val="24"/>
          <w:szCs w:val="24"/>
        </w:rPr>
        <w:t>и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 xml:space="preserve"> игры будет иметь большую сумму денег. Если у семьи не окажется необходимой суммы денег в процессе игры, то она может взять деньги в долг у ведущего. При подведении итогов долг списывается с «семьи». </w:t>
      </w:r>
    </w:p>
    <w:p w:rsidR="00153D78" w:rsidRPr="00CB26DB" w:rsidRDefault="00991F24" w:rsidP="00CB26D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line="240" w:lineRule="auto"/>
        <w:ind w:left="0" w:firstLine="709"/>
        <w:rPr>
          <w:rFonts w:ascii="Liberation Serif" w:eastAsia="Times New Roman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Разминка</w:t>
      </w:r>
    </w:p>
    <w:p w:rsidR="00153D78" w:rsidRPr="00CB26DB" w:rsidRDefault="00991F24" w:rsidP="00CB26DB">
      <w:pPr>
        <w:tabs>
          <w:tab w:val="left" w:pos="851"/>
          <w:tab w:val="left" w:pos="993"/>
        </w:tabs>
        <w:spacing w:line="240" w:lineRule="auto"/>
        <w:ind w:firstLine="709"/>
        <w:jc w:val="both"/>
        <w:rPr>
          <w:rFonts w:ascii="Liberation Serif" w:eastAsia="Times New Roman" w:hAnsi="Liberation Serif" w:cs="Liberation Serif"/>
          <w:color w:val="222222"/>
          <w:sz w:val="24"/>
          <w:szCs w:val="24"/>
          <w:highlight w:val="white"/>
        </w:rPr>
      </w:pPr>
      <w:r w:rsidRPr="00CB26DB">
        <w:rPr>
          <w:rFonts w:ascii="Liberation Serif" w:eastAsia="Times New Roman" w:hAnsi="Liberation Serif" w:cs="Liberation Serif"/>
          <w:color w:val="222222"/>
          <w:sz w:val="24"/>
          <w:szCs w:val="24"/>
          <w:highlight w:val="white"/>
        </w:rPr>
        <w:t>На данном этапе вопросы «семьям» задаются по очереди. Каждой «семье» задается по 2 вопроса. Если «семьи» отвечают на оба вопроса верно, дается дополнительный вопрос для всех, на скорость. «Семья», которая выиграла на разминке</w:t>
      </w:r>
      <w:r w:rsidR="00E96C5C" w:rsidRPr="00CB26DB">
        <w:rPr>
          <w:rFonts w:ascii="Liberation Serif" w:eastAsia="Times New Roman" w:hAnsi="Liberation Serif" w:cs="Liberation Serif"/>
          <w:color w:val="222222"/>
          <w:sz w:val="24"/>
          <w:szCs w:val="24"/>
          <w:highlight w:val="white"/>
        </w:rPr>
        <w:t>,</w:t>
      </w:r>
      <w:r w:rsidRPr="00CB26DB">
        <w:rPr>
          <w:rFonts w:ascii="Liberation Serif" w:eastAsia="Times New Roman" w:hAnsi="Liberation Serif" w:cs="Liberation Serif"/>
          <w:color w:val="222222"/>
          <w:sz w:val="24"/>
          <w:szCs w:val="24"/>
          <w:highlight w:val="white"/>
        </w:rPr>
        <w:t xml:space="preserve"> получает право выбирать </w:t>
      </w:r>
      <w:r w:rsidR="00E96C5C" w:rsidRPr="00CB26DB">
        <w:rPr>
          <w:rFonts w:ascii="Liberation Serif" w:eastAsia="Times New Roman" w:hAnsi="Liberation Serif" w:cs="Liberation Serif"/>
          <w:color w:val="222222"/>
          <w:sz w:val="24"/>
          <w:szCs w:val="24"/>
          <w:highlight w:val="white"/>
        </w:rPr>
        <w:t>номинацию и уровень сложности</w:t>
      </w:r>
      <w:r w:rsidRPr="00CB26DB">
        <w:rPr>
          <w:rFonts w:ascii="Liberation Serif" w:eastAsia="Times New Roman" w:hAnsi="Liberation Serif" w:cs="Liberation Serif"/>
          <w:color w:val="222222"/>
          <w:sz w:val="24"/>
          <w:szCs w:val="24"/>
          <w:highlight w:val="white"/>
        </w:rPr>
        <w:t xml:space="preserve"> вопрос</w:t>
      </w:r>
      <w:r w:rsidR="00E96C5C" w:rsidRPr="00CB26DB">
        <w:rPr>
          <w:rFonts w:ascii="Liberation Serif" w:eastAsia="Times New Roman" w:hAnsi="Liberation Serif" w:cs="Liberation Serif"/>
          <w:color w:val="222222"/>
          <w:sz w:val="24"/>
          <w:szCs w:val="24"/>
          <w:highlight w:val="white"/>
        </w:rPr>
        <w:t>а</w:t>
      </w:r>
      <w:r w:rsidRPr="00CB26DB">
        <w:rPr>
          <w:rFonts w:ascii="Liberation Serif" w:eastAsia="Times New Roman" w:hAnsi="Liberation Serif" w:cs="Liberation Serif"/>
          <w:color w:val="222222"/>
          <w:sz w:val="24"/>
          <w:szCs w:val="24"/>
          <w:highlight w:val="white"/>
        </w:rPr>
        <w:t xml:space="preserve"> первой во втором этапе.</w:t>
      </w:r>
    </w:p>
    <w:p w:rsidR="00153D78" w:rsidRPr="00CB26DB" w:rsidRDefault="00991F24" w:rsidP="00CB26D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line="240" w:lineRule="auto"/>
        <w:ind w:left="0" w:firstLine="709"/>
        <w:rPr>
          <w:rFonts w:ascii="Liberation Serif" w:eastAsia="Times New Roman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Игра</w:t>
      </w:r>
    </w:p>
    <w:p w:rsidR="00153D78" w:rsidRPr="00CB26DB" w:rsidRDefault="00991F24" w:rsidP="00CB26DB">
      <w:pPr>
        <w:tabs>
          <w:tab w:val="left" w:pos="851"/>
          <w:tab w:val="left" w:pos="993"/>
        </w:tabs>
        <w:spacing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sz w:val="24"/>
          <w:szCs w:val="24"/>
        </w:rPr>
        <w:t xml:space="preserve">Вся игра состоит из туров, которые включают в себя 2 выбранных вопроса семьями. Семьи выбирают </w:t>
      </w:r>
      <w:r w:rsidR="00E96C5C" w:rsidRPr="00CB26DB">
        <w:rPr>
          <w:rFonts w:ascii="Liberation Serif" w:eastAsia="Times New Roman" w:hAnsi="Liberation Serif" w:cs="Liberation Serif"/>
          <w:sz w:val="24"/>
          <w:szCs w:val="24"/>
        </w:rPr>
        <w:t>номинацию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 xml:space="preserve"> и вопрос по очереди. Команда, которая ответила правильно на</w:t>
      </w:r>
      <w:r w:rsidR="00E96C5C" w:rsidRPr="00CB26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proofErr w:type="spellStart"/>
      <w:r w:rsidR="00E96C5C" w:rsidRPr="00CB26DB">
        <w:rPr>
          <w:rFonts w:ascii="Liberation Serif" w:eastAsia="Times New Roman" w:hAnsi="Liberation Serif" w:cs="Liberation Serif"/>
          <w:sz w:val="24"/>
          <w:szCs w:val="24"/>
        </w:rPr>
        <w:t>бО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>льшее</w:t>
      </w:r>
      <w:proofErr w:type="spellEnd"/>
      <w:r w:rsidRPr="00CB26DB">
        <w:rPr>
          <w:rFonts w:ascii="Liberation Serif" w:eastAsia="Times New Roman" w:hAnsi="Liberation Serif" w:cs="Liberation Serif"/>
          <w:sz w:val="24"/>
          <w:szCs w:val="24"/>
        </w:rPr>
        <w:t xml:space="preserve"> количество вопросов во время разминки, обсуждает и выбирает </w:t>
      </w:r>
      <w:r w:rsidR="00E96C5C" w:rsidRPr="00CB26DB">
        <w:rPr>
          <w:rFonts w:ascii="Liberation Serif" w:eastAsia="Times New Roman" w:hAnsi="Liberation Serif" w:cs="Liberation Serif"/>
          <w:sz w:val="24"/>
          <w:szCs w:val="24"/>
        </w:rPr>
        <w:t>номинацию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>, а затем вопрос. Все вопросы разделены на группы по стоимости: 10 руб. – простой вопрос,</w:t>
      </w:r>
      <w:r w:rsidR="003C19E0" w:rsidRPr="00CB26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 xml:space="preserve">50 руб.– средней сложности, 100 руб. -  сложный вопрос. В дальнейшем право выбирать </w:t>
      </w:r>
      <w:r w:rsidR="00E96C5C" w:rsidRPr="00CB26DB">
        <w:rPr>
          <w:rFonts w:ascii="Liberation Serif" w:eastAsia="Times New Roman" w:hAnsi="Liberation Serif" w:cs="Liberation Serif"/>
          <w:sz w:val="24"/>
          <w:szCs w:val="24"/>
        </w:rPr>
        <w:t>номинацию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 xml:space="preserve"> и вопрос предоставляется той семье, которая правильно ответила на вопрос предыдущего тура. Если обе семьи в предыдущем туре ответили на вопросы правильно или неправильно, то право выбирать </w:t>
      </w:r>
      <w:r w:rsidR="00E96C5C" w:rsidRPr="00CB26DB">
        <w:rPr>
          <w:rFonts w:ascii="Liberation Serif" w:eastAsia="Times New Roman" w:hAnsi="Liberation Serif" w:cs="Liberation Serif"/>
          <w:sz w:val="24"/>
          <w:szCs w:val="24"/>
        </w:rPr>
        <w:t>номинацию</w:t>
      </w:r>
      <w:r w:rsidRPr="00CB26DB">
        <w:rPr>
          <w:rFonts w:ascii="Liberation Serif" w:eastAsia="Times New Roman" w:hAnsi="Liberation Serif" w:cs="Liberation Serif"/>
          <w:sz w:val="24"/>
          <w:szCs w:val="24"/>
        </w:rPr>
        <w:t xml:space="preserve"> и вопрос предоставляется команде, следующей по очереди. </w:t>
      </w:r>
    </w:p>
    <w:p w:rsidR="00DD1691" w:rsidRPr="00CB26DB" w:rsidRDefault="00DD1691" w:rsidP="00CB26DB">
      <w:pPr>
        <w:spacing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noProof/>
          <w:sz w:val="24"/>
          <w:szCs w:val="24"/>
        </w:rPr>
        <w:drawing>
          <wp:inline distT="0" distB="0" distL="0" distR="0">
            <wp:extent cx="1707356" cy="2276475"/>
            <wp:effectExtent l="0" t="0" r="7620" b="0"/>
            <wp:docPr id="1" name="Рисунок 1" descr="D:\конкурс\2023\Муниципальный конкурс проектов Бюджет для граждан\Своя игра на тему Бюджет\IMG_20230427_0929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онкурс\2023\Муниципальный конкурс проектов Бюджет для граждан\Своя игра на тему Бюджет\IMG_20230427_0929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018" cy="2277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4AB3" w:rsidRPr="00CB26DB">
        <w:rPr>
          <w:rFonts w:ascii="Liberation Serif" w:eastAsia="Times New Roman" w:hAnsi="Liberation Serif" w:cs="Liberation Serif"/>
          <w:noProof/>
          <w:sz w:val="24"/>
          <w:szCs w:val="24"/>
        </w:rPr>
        <w:drawing>
          <wp:inline distT="0" distB="0" distL="0" distR="0" wp14:anchorId="1CC49C2D" wp14:editId="3DA83919">
            <wp:extent cx="2312856" cy="1274743"/>
            <wp:effectExtent l="0" t="0" r="0" b="1905"/>
            <wp:docPr id="3" name="Рисунок 3" descr="D:\конкурс\2023\Муниципальный конкурс проектов Бюджет для граждан\Своя игра на тему Бюджет\IMG_20230427_0917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конкурс\2023\Муниципальный конкурс проектов Бюджет для граждан\Своя игра на тему Бюджет\IMG_20230427_09171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752" b="33911"/>
                    <a:stretch/>
                  </pic:blipFill>
                  <pic:spPr bwMode="auto">
                    <a:xfrm>
                      <a:off x="0" y="0"/>
                      <a:ext cx="2321393" cy="1279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D423D" w:rsidRPr="00CB26DB">
        <w:rPr>
          <w:rFonts w:ascii="Liberation Serif" w:eastAsia="Times New Roman" w:hAnsi="Liberation Serif" w:cs="Liberation Serif"/>
          <w:noProof/>
          <w:sz w:val="24"/>
          <w:szCs w:val="24"/>
        </w:rPr>
        <w:drawing>
          <wp:inline distT="0" distB="0" distL="0" distR="0">
            <wp:extent cx="1700054" cy="2266738"/>
            <wp:effectExtent l="0" t="0" r="0" b="635"/>
            <wp:docPr id="2" name="Рисунок 2" descr="D:\конкурс\2023\Муниципальный конкурс проектов Бюджет для граждан\Своя игра на тему Бюджет\IMG_20230427_09173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конкурс\2023\Муниципальный конкурс проектов Бюджет для граждан\Своя игра на тему Бюджет\IMG_20230427_091732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776" cy="226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E35" w:rsidRPr="00CB26DB" w:rsidRDefault="00A75E35">
      <w:pPr>
        <w:spacing w:line="240" w:lineRule="auto"/>
        <w:jc w:val="right"/>
        <w:rPr>
          <w:rFonts w:ascii="Liberation Serif" w:eastAsia="Times New Roman" w:hAnsi="Liberation Serif" w:cs="Liberation Serif"/>
          <w:sz w:val="24"/>
          <w:szCs w:val="24"/>
        </w:rPr>
      </w:pPr>
    </w:p>
    <w:p w:rsidR="00CB26DB" w:rsidRDefault="00CB26DB">
      <w:pPr>
        <w:spacing w:line="240" w:lineRule="auto"/>
        <w:jc w:val="right"/>
        <w:rPr>
          <w:rFonts w:ascii="Liberation Serif" w:eastAsia="Times New Roman" w:hAnsi="Liberation Serif" w:cs="Liberation Serif"/>
          <w:sz w:val="24"/>
          <w:szCs w:val="24"/>
        </w:rPr>
      </w:pPr>
    </w:p>
    <w:p w:rsidR="00CB26DB" w:rsidRDefault="00CB26DB">
      <w:pPr>
        <w:spacing w:line="240" w:lineRule="auto"/>
        <w:jc w:val="right"/>
        <w:rPr>
          <w:rFonts w:ascii="Liberation Serif" w:eastAsia="Times New Roman" w:hAnsi="Liberation Serif" w:cs="Liberation Serif"/>
          <w:sz w:val="24"/>
          <w:szCs w:val="24"/>
        </w:rPr>
      </w:pPr>
    </w:p>
    <w:p w:rsidR="00CB26DB" w:rsidRDefault="00CB26DB">
      <w:pPr>
        <w:spacing w:line="240" w:lineRule="auto"/>
        <w:jc w:val="right"/>
        <w:rPr>
          <w:rFonts w:ascii="Liberation Serif" w:eastAsia="Times New Roman" w:hAnsi="Liberation Serif" w:cs="Liberation Serif"/>
          <w:sz w:val="24"/>
          <w:szCs w:val="24"/>
        </w:rPr>
      </w:pPr>
    </w:p>
    <w:p w:rsidR="00CB26DB" w:rsidRDefault="00CB26DB">
      <w:pPr>
        <w:spacing w:line="240" w:lineRule="auto"/>
        <w:jc w:val="right"/>
        <w:rPr>
          <w:rFonts w:ascii="Liberation Serif" w:eastAsia="Times New Roman" w:hAnsi="Liberation Serif" w:cs="Liberation Serif"/>
          <w:sz w:val="24"/>
          <w:szCs w:val="24"/>
        </w:rPr>
      </w:pPr>
    </w:p>
    <w:p w:rsidR="00CB26DB" w:rsidRDefault="00CB26DB">
      <w:pPr>
        <w:spacing w:line="240" w:lineRule="auto"/>
        <w:jc w:val="right"/>
        <w:rPr>
          <w:rFonts w:ascii="Liberation Serif" w:eastAsia="Times New Roman" w:hAnsi="Liberation Serif" w:cs="Liberation Serif"/>
          <w:sz w:val="24"/>
          <w:szCs w:val="24"/>
        </w:rPr>
      </w:pPr>
    </w:p>
    <w:p w:rsidR="00153D78" w:rsidRPr="00CB26DB" w:rsidRDefault="00991F24">
      <w:pPr>
        <w:spacing w:line="240" w:lineRule="auto"/>
        <w:jc w:val="right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b/>
          <w:sz w:val="24"/>
          <w:szCs w:val="24"/>
        </w:rPr>
        <w:lastRenderedPageBreak/>
        <w:t>Приложение 2</w:t>
      </w:r>
      <w:r w:rsidR="00CB26DB" w:rsidRPr="00CB26DB">
        <w:rPr>
          <w:rFonts w:ascii="Liberation Serif" w:eastAsia="Times New Roman" w:hAnsi="Liberation Serif" w:cs="Liberation Serif"/>
          <w:b/>
          <w:sz w:val="24"/>
          <w:szCs w:val="24"/>
        </w:rPr>
        <w:t>.</w:t>
      </w:r>
    </w:p>
    <w:p w:rsidR="00153D78" w:rsidRPr="00CB26DB" w:rsidRDefault="00991F24" w:rsidP="00CB26DB">
      <w:pPr>
        <w:spacing w:line="276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b/>
          <w:sz w:val="24"/>
          <w:szCs w:val="24"/>
        </w:rPr>
        <w:t>Вопросы для жеребьевки:</w:t>
      </w:r>
    </w:p>
    <w:p w:rsidR="00E96C5C" w:rsidRPr="00CB26DB" w:rsidRDefault="00E96C5C" w:rsidP="00CB26D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709"/>
        <w:rPr>
          <w:rFonts w:ascii="Liberation Serif" w:eastAsia="Times New Roman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Какое животное всегда с деньгами? (поросенок)</w:t>
      </w:r>
    </w:p>
    <w:p w:rsidR="00E96C5C" w:rsidRPr="00CB26DB" w:rsidRDefault="00E96C5C" w:rsidP="00CB26D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709"/>
        <w:rPr>
          <w:rFonts w:ascii="Liberation Serif" w:eastAsia="Times New Roman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Кого можно назвать рекламным агентом болота? (кулика)</w:t>
      </w:r>
    </w:p>
    <w:p w:rsidR="00E96C5C" w:rsidRPr="00CB26DB" w:rsidRDefault="00E96C5C" w:rsidP="00CB26D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709"/>
        <w:rPr>
          <w:rFonts w:ascii="Liberation Serif" w:eastAsia="Times New Roman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Что считать в чужом кармане неприлично, но очень интересно? (деньги)</w:t>
      </w:r>
    </w:p>
    <w:p w:rsidR="00991F24" w:rsidRPr="00CB26DB" w:rsidRDefault="00E96C5C" w:rsidP="00CB26D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709"/>
        <w:rPr>
          <w:rFonts w:ascii="Liberation Serif" w:eastAsia="Times New Roman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 xml:space="preserve">Как можно </w:t>
      </w:r>
      <w:r w:rsidR="00991F24"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 xml:space="preserve">назвать одним словом Лису Алису и кота </w:t>
      </w:r>
      <w:proofErr w:type="spellStart"/>
      <w:r w:rsidR="00991F24"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Базилио</w:t>
      </w:r>
      <w:proofErr w:type="spellEnd"/>
      <w:r w:rsidR="00991F24"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 xml:space="preserve"> из сказки «Золотой ключик или приключения Буратино»? (мошенники)</w:t>
      </w:r>
    </w:p>
    <w:p w:rsidR="00153D78" w:rsidRPr="00CB26DB" w:rsidRDefault="00991F24" w:rsidP="00CB26D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709"/>
        <w:rPr>
          <w:rFonts w:ascii="Liberation Serif" w:eastAsia="Times New Roman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Как говорят о деньгах, которые пропали в пустую (Плакали денежки)</w:t>
      </w:r>
    </w:p>
    <w:p w:rsidR="00153D78" w:rsidRPr="00CB26DB" w:rsidRDefault="00153D78">
      <w:pPr>
        <w:spacing w:line="240" w:lineRule="auto"/>
        <w:jc w:val="right"/>
        <w:rPr>
          <w:rFonts w:ascii="Liberation Serif" w:eastAsia="Times New Roman" w:hAnsi="Liberation Serif" w:cs="Liberation Serif"/>
          <w:sz w:val="24"/>
          <w:szCs w:val="24"/>
        </w:rPr>
      </w:pPr>
    </w:p>
    <w:p w:rsidR="00153D78" w:rsidRPr="00CB26DB" w:rsidRDefault="00991F24">
      <w:pPr>
        <w:spacing w:line="240" w:lineRule="auto"/>
        <w:jc w:val="right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b/>
          <w:sz w:val="24"/>
          <w:szCs w:val="24"/>
        </w:rPr>
        <w:t>Приложение 4</w:t>
      </w:r>
      <w:r w:rsidR="00CB26DB" w:rsidRPr="00CB26DB">
        <w:rPr>
          <w:rFonts w:ascii="Liberation Serif" w:eastAsia="Times New Roman" w:hAnsi="Liberation Serif" w:cs="Liberation Serif"/>
          <w:b/>
          <w:sz w:val="24"/>
          <w:szCs w:val="24"/>
        </w:rPr>
        <w:t>.</w:t>
      </w:r>
    </w:p>
    <w:p w:rsidR="00153D78" w:rsidRPr="00CB26DB" w:rsidRDefault="00991F24" w:rsidP="00CB26DB">
      <w:pPr>
        <w:spacing w:line="240" w:lineRule="auto"/>
        <w:ind w:firstLine="709"/>
        <w:rPr>
          <w:rFonts w:ascii="Liberation Serif" w:eastAsia="Times New Roman" w:hAnsi="Liberation Serif" w:cs="Liberation Serif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sz w:val="24"/>
          <w:szCs w:val="24"/>
        </w:rPr>
        <w:t>При подведении итогов «семьи» должны проанализировать свои доходы и расходы, свой бюджет, отвечая на вопросы.</w:t>
      </w:r>
    </w:p>
    <w:p w:rsidR="00153D78" w:rsidRPr="00CB26DB" w:rsidRDefault="00991F24" w:rsidP="00CB26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rPr>
          <w:rFonts w:ascii="Liberation Serif" w:eastAsia="Times New Roman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Чего в вашем бюджете во время игры было больше - доходов или расходов?</w:t>
      </w:r>
    </w:p>
    <w:p w:rsidR="00153D78" w:rsidRPr="00CB26DB" w:rsidRDefault="00991F24" w:rsidP="00CB26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rPr>
          <w:rFonts w:ascii="Liberation Serif" w:eastAsia="Times New Roman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Можно ли было уменьшить количество расходов?</w:t>
      </w:r>
    </w:p>
    <w:p w:rsidR="00153D78" w:rsidRPr="00CB26DB" w:rsidRDefault="00991F24" w:rsidP="00CB26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rPr>
          <w:rFonts w:ascii="Liberation Serif" w:eastAsia="Times New Roman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Вы брали деньги в долг? Почему так получилось? Можно ли было этого избежать?</w:t>
      </w:r>
    </w:p>
    <w:p w:rsidR="00153D78" w:rsidRPr="00CB26DB" w:rsidRDefault="00991F24" w:rsidP="00CB26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firstLine="709"/>
        <w:rPr>
          <w:rFonts w:ascii="Liberation Serif" w:eastAsia="Times New Roman" w:hAnsi="Liberation Serif" w:cs="Liberation Serif"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color w:val="000000"/>
          <w:sz w:val="24"/>
          <w:szCs w:val="24"/>
        </w:rPr>
        <w:t>Как вы думаете, стать богатым – это счастливый случай, кропотливая работа или умение тратить и зарабатывать деньги?</w:t>
      </w:r>
    </w:p>
    <w:p w:rsidR="00094AB3" w:rsidRPr="00CB26DB" w:rsidRDefault="00094AB3" w:rsidP="00094A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Liberation Serif" w:eastAsia="Times New Roman" w:hAnsi="Liberation Serif" w:cs="Liberation Serif"/>
          <w:b/>
          <w:color w:val="000000"/>
          <w:sz w:val="24"/>
          <w:szCs w:val="24"/>
        </w:rPr>
      </w:pPr>
      <w:r w:rsidRPr="00CB26DB">
        <w:rPr>
          <w:rFonts w:ascii="Liberation Serif" w:eastAsia="Times New Roman" w:hAnsi="Liberation Serif" w:cs="Liberation Serif"/>
          <w:b/>
          <w:color w:val="000000"/>
          <w:sz w:val="24"/>
          <w:szCs w:val="24"/>
        </w:rPr>
        <w:t>Приложение 5</w:t>
      </w:r>
      <w:r w:rsidR="00CB26DB">
        <w:rPr>
          <w:rFonts w:ascii="Liberation Serif" w:eastAsia="Times New Roman" w:hAnsi="Liberation Serif" w:cs="Liberation Serif"/>
          <w:b/>
          <w:color w:val="000000"/>
          <w:sz w:val="24"/>
          <w:szCs w:val="24"/>
        </w:rPr>
        <w:t>.</w:t>
      </w:r>
    </w:p>
    <w:p w:rsidR="003C19E0" w:rsidRPr="00CB26DB" w:rsidRDefault="003C19E0" w:rsidP="00CB26DB">
      <w:pPr>
        <w:spacing w:after="0" w:line="240" w:lineRule="auto"/>
        <w:ind w:left="-851" w:right="-284"/>
        <w:rPr>
          <w:rFonts w:ascii="Liberation Serif" w:hAnsi="Liberation Serif" w:cs="Liberation Serif"/>
          <w:sz w:val="24"/>
          <w:szCs w:val="24"/>
        </w:rPr>
      </w:pPr>
      <w:r w:rsidRPr="00CB26DB">
        <w:rPr>
          <w:rFonts w:ascii="Liberation Serif" w:hAnsi="Liberation Serif" w:cs="Liberation Serif"/>
          <w:noProof/>
          <w:sz w:val="24"/>
          <w:szCs w:val="24"/>
        </w:rPr>
        <w:drawing>
          <wp:inline distT="0" distB="0" distL="0" distR="0" wp14:anchorId="1FFF4F25" wp14:editId="208BF13F">
            <wp:extent cx="2048586" cy="988543"/>
            <wp:effectExtent l="19050" t="0" r="8814" b="0"/>
            <wp:docPr id="16" name="Рисунок 16" descr="https://avatars.mds.yandex.net/get-zen_doc/40274/pub_5a8d3c1679885e8b83359c1f_5a8d3c8a799d9dab450a523a/scale_24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s://avatars.mds.yandex.net/get-zen_doc/40274/pub_5a8d3c1679885e8b83359c1f_5a8d3c8a799d9dab450a523a/scale_240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509" cy="991884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CB26DB">
        <w:rPr>
          <w:rFonts w:ascii="Liberation Serif" w:hAnsi="Liberation Serif" w:cs="Liberation Serif"/>
          <w:sz w:val="24"/>
          <w:szCs w:val="24"/>
        </w:rPr>
        <w:t xml:space="preserve"> </w:t>
      </w:r>
      <w:r w:rsidRPr="00CB26DB">
        <w:rPr>
          <w:rFonts w:ascii="Liberation Serif" w:hAnsi="Liberation Serif" w:cs="Liberation Serif"/>
          <w:noProof/>
          <w:sz w:val="24"/>
          <w:szCs w:val="24"/>
        </w:rPr>
        <w:drawing>
          <wp:inline distT="0" distB="0" distL="0" distR="0" wp14:anchorId="33B2B735" wp14:editId="6A2B445E">
            <wp:extent cx="2130472" cy="989463"/>
            <wp:effectExtent l="19050" t="0" r="3128" b="0"/>
            <wp:docPr id="17" name="Рисунок 17" descr="Любая 50 рублевая купюра (в отличной сохранности), без такой серебристой прерывистой  ленты, как на изображение выше,  стоит от 2 до 3 тысяч рублей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 descr="Любая 50 рублевая купюра (в отличной сохранности), без такой серебристой прерывистой  ленты, как на изображение выше,  стоит от 2 до 3 тысяч рублей.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052" cy="994377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CB26DB">
        <w:rPr>
          <w:rFonts w:ascii="Liberation Serif" w:hAnsi="Liberation Serif" w:cs="Liberation Serif"/>
          <w:sz w:val="24"/>
          <w:szCs w:val="24"/>
        </w:rPr>
        <w:t xml:space="preserve"> </w:t>
      </w:r>
      <w:r w:rsidRPr="00CB26DB">
        <w:rPr>
          <w:rFonts w:ascii="Liberation Serif" w:hAnsi="Liberation Serif" w:cs="Liberation Serif"/>
          <w:noProof/>
          <w:sz w:val="24"/>
          <w:szCs w:val="24"/>
        </w:rPr>
        <w:drawing>
          <wp:inline distT="0" distB="0" distL="0" distR="0" wp14:anchorId="18EABB5E" wp14:editId="0022CA3D">
            <wp:extent cx="2273774" cy="1078169"/>
            <wp:effectExtent l="19050" t="0" r="0" b="0"/>
            <wp:docPr id="18" name="Рисунок 18" descr="https://coins-mos.ru/wa-data/public/shop/products/26/92/39226/images/35658/35658.970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6" descr="https://coins-mos.ru/wa-data/public/shop/products/26/92/39226/images/35658/35658.970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7" t="4192" r="3844" b="59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783" cy="107817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3C19E0" w:rsidRPr="00CB26DB" w:rsidRDefault="003C19E0" w:rsidP="00CB26DB">
      <w:pPr>
        <w:spacing w:after="0" w:line="240" w:lineRule="auto"/>
        <w:ind w:left="-851" w:right="-284"/>
        <w:rPr>
          <w:rFonts w:ascii="Liberation Serif" w:hAnsi="Liberation Serif" w:cs="Liberation Serif"/>
          <w:sz w:val="24"/>
          <w:szCs w:val="24"/>
        </w:rPr>
      </w:pPr>
      <w:r w:rsidRPr="00CB26DB">
        <w:rPr>
          <w:rFonts w:ascii="Liberation Serif" w:hAnsi="Liberation Serif" w:cs="Liberation Serif"/>
          <w:noProof/>
          <w:sz w:val="24"/>
          <w:szCs w:val="24"/>
        </w:rPr>
        <w:drawing>
          <wp:inline distT="0" distB="0" distL="0" distR="0" wp14:anchorId="51B52568" wp14:editId="2D68D6CF">
            <wp:extent cx="2048586" cy="988543"/>
            <wp:effectExtent l="19050" t="0" r="8814" b="0"/>
            <wp:docPr id="7" name="Рисунок 1" descr="https://avatars.mds.yandex.net/get-zen_doc/40274/pub_5a8d3c1679885e8b83359c1f_5a8d3c8a799d9dab450a523a/scale_24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s://avatars.mds.yandex.net/get-zen_doc/40274/pub_5a8d3c1679885e8b83359c1f_5a8d3c8a799d9dab450a523a/scale_240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509" cy="991884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CB26DB">
        <w:rPr>
          <w:rFonts w:ascii="Liberation Serif" w:hAnsi="Liberation Serif" w:cs="Liberation Serif"/>
          <w:sz w:val="24"/>
          <w:szCs w:val="24"/>
        </w:rPr>
        <w:t xml:space="preserve"> </w:t>
      </w:r>
      <w:r w:rsidRPr="00CB26DB">
        <w:rPr>
          <w:rFonts w:ascii="Liberation Serif" w:hAnsi="Liberation Serif" w:cs="Liberation Serif"/>
          <w:noProof/>
          <w:sz w:val="24"/>
          <w:szCs w:val="24"/>
        </w:rPr>
        <w:drawing>
          <wp:inline distT="0" distB="0" distL="0" distR="0" wp14:anchorId="2A0584C3" wp14:editId="30C30435">
            <wp:extent cx="2130472" cy="989463"/>
            <wp:effectExtent l="19050" t="0" r="3128" b="0"/>
            <wp:docPr id="8" name="Рисунок 2" descr="Любая 50 рублевая купюра (в отличной сохранности), без такой серебристой прерывистой  ленты, как на изображение выше,  стоит от 2 до 3 тысяч рублей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 descr="Любая 50 рублевая купюра (в отличной сохранности), без такой серебристой прерывистой  ленты, как на изображение выше,  стоит от 2 до 3 тысяч рублей.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052" cy="994377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CB26DB">
        <w:rPr>
          <w:rFonts w:ascii="Liberation Serif" w:hAnsi="Liberation Serif" w:cs="Liberation Serif"/>
          <w:sz w:val="24"/>
          <w:szCs w:val="24"/>
        </w:rPr>
        <w:t xml:space="preserve"> </w:t>
      </w:r>
      <w:r w:rsidRPr="00CB26DB">
        <w:rPr>
          <w:rFonts w:ascii="Liberation Serif" w:hAnsi="Liberation Serif" w:cs="Liberation Serif"/>
          <w:noProof/>
          <w:sz w:val="24"/>
          <w:szCs w:val="24"/>
        </w:rPr>
        <w:drawing>
          <wp:inline distT="0" distB="0" distL="0" distR="0" wp14:anchorId="44853727" wp14:editId="45A19B19">
            <wp:extent cx="2273774" cy="1078169"/>
            <wp:effectExtent l="19050" t="0" r="0" b="0"/>
            <wp:docPr id="9" name="Рисунок 3" descr="https://coins-mos.ru/wa-data/public/shop/products/26/92/39226/images/35658/35658.970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6" descr="https://coins-mos.ru/wa-data/public/shop/products/26/92/39226/images/35658/35658.970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7" t="4192" r="3844" b="59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783" cy="107817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3C19E0" w:rsidRPr="00CB26DB" w:rsidRDefault="003C19E0" w:rsidP="00CB26DB">
      <w:pPr>
        <w:spacing w:after="0" w:line="240" w:lineRule="auto"/>
        <w:ind w:left="-851" w:right="-284"/>
        <w:rPr>
          <w:rFonts w:ascii="Liberation Serif" w:hAnsi="Liberation Serif" w:cs="Liberation Serif"/>
          <w:sz w:val="24"/>
          <w:szCs w:val="24"/>
        </w:rPr>
      </w:pPr>
      <w:r w:rsidRPr="00CB26DB">
        <w:rPr>
          <w:rFonts w:ascii="Liberation Serif" w:hAnsi="Liberation Serif" w:cs="Liberation Serif"/>
          <w:noProof/>
          <w:sz w:val="24"/>
          <w:szCs w:val="24"/>
        </w:rPr>
        <w:drawing>
          <wp:inline distT="0" distB="0" distL="0" distR="0" wp14:anchorId="63C7F64E" wp14:editId="09410194">
            <wp:extent cx="2048586" cy="988543"/>
            <wp:effectExtent l="19050" t="0" r="8814" b="0"/>
            <wp:docPr id="4" name="Рисунок 1" descr="https://avatars.mds.yandex.net/get-zen_doc/40274/pub_5a8d3c1679885e8b83359c1f_5a8d3c8a799d9dab450a523a/scale_24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s://avatars.mds.yandex.net/get-zen_doc/40274/pub_5a8d3c1679885e8b83359c1f_5a8d3c8a799d9dab450a523a/scale_240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509" cy="991884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CB26DB">
        <w:rPr>
          <w:rFonts w:ascii="Liberation Serif" w:hAnsi="Liberation Serif" w:cs="Liberation Serif"/>
          <w:sz w:val="24"/>
          <w:szCs w:val="24"/>
        </w:rPr>
        <w:t xml:space="preserve"> </w:t>
      </w:r>
      <w:r w:rsidRPr="00CB26DB">
        <w:rPr>
          <w:rFonts w:ascii="Liberation Serif" w:hAnsi="Liberation Serif" w:cs="Liberation Serif"/>
          <w:noProof/>
          <w:sz w:val="24"/>
          <w:szCs w:val="24"/>
        </w:rPr>
        <w:drawing>
          <wp:inline distT="0" distB="0" distL="0" distR="0" wp14:anchorId="1DE64C2E" wp14:editId="27054A24">
            <wp:extent cx="2130472" cy="989463"/>
            <wp:effectExtent l="19050" t="0" r="3128" b="0"/>
            <wp:docPr id="5" name="Рисунок 2" descr="Любая 50 рублевая купюра (в отличной сохранности), без такой серебристой прерывистой  ленты, как на изображение выше,  стоит от 2 до 3 тысяч рублей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 descr="Любая 50 рублевая купюра (в отличной сохранности), без такой серебристой прерывистой  ленты, как на изображение выше,  стоит от 2 до 3 тысяч рублей.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052" cy="994377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CB26DB">
        <w:rPr>
          <w:rFonts w:ascii="Liberation Serif" w:hAnsi="Liberation Serif" w:cs="Liberation Serif"/>
          <w:sz w:val="24"/>
          <w:szCs w:val="24"/>
        </w:rPr>
        <w:t xml:space="preserve"> </w:t>
      </w:r>
      <w:r w:rsidRPr="00CB26DB">
        <w:rPr>
          <w:rFonts w:ascii="Liberation Serif" w:hAnsi="Liberation Serif" w:cs="Liberation Serif"/>
          <w:noProof/>
          <w:sz w:val="24"/>
          <w:szCs w:val="24"/>
        </w:rPr>
        <w:drawing>
          <wp:inline distT="0" distB="0" distL="0" distR="0" wp14:anchorId="10FA2138" wp14:editId="66D92886">
            <wp:extent cx="2273774" cy="1078169"/>
            <wp:effectExtent l="19050" t="0" r="0" b="0"/>
            <wp:docPr id="6" name="Рисунок 3" descr="https://coins-mos.ru/wa-data/public/shop/products/26/92/39226/images/35658/35658.970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6" descr="https://coins-mos.ru/wa-data/public/shop/products/26/92/39226/images/35658/35658.970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7" t="4192" r="3844" b="59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783" cy="107817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796C2A" w:rsidRPr="00CB26DB" w:rsidRDefault="00796C2A" w:rsidP="00CB26DB">
      <w:pPr>
        <w:spacing w:after="0" w:line="240" w:lineRule="auto"/>
        <w:ind w:left="-851" w:right="-284"/>
        <w:rPr>
          <w:rFonts w:ascii="Liberation Serif" w:hAnsi="Liberation Serif" w:cs="Liberation Serif"/>
          <w:sz w:val="24"/>
          <w:szCs w:val="24"/>
        </w:rPr>
      </w:pPr>
      <w:r w:rsidRPr="00CB26DB">
        <w:rPr>
          <w:rFonts w:ascii="Liberation Serif" w:hAnsi="Liberation Serif" w:cs="Liberation Serif"/>
          <w:noProof/>
          <w:sz w:val="24"/>
          <w:szCs w:val="24"/>
        </w:rPr>
        <w:drawing>
          <wp:inline distT="0" distB="0" distL="0" distR="0" wp14:anchorId="5CAB4146" wp14:editId="30F40F2B">
            <wp:extent cx="2048586" cy="988543"/>
            <wp:effectExtent l="19050" t="0" r="8814" b="0"/>
            <wp:docPr id="20" name="Рисунок 20" descr="https://avatars.mds.yandex.net/get-zen_doc/40274/pub_5a8d3c1679885e8b83359c1f_5a8d3c8a799d9dab450a523a/scale_24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s://avatars.mds.yandex.net/get-zen_doc/40274/pub_5a8d3c1679885e8b83359c1f_5a8d3c8a799d9dab450a523a/scale_240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509" cy="991884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CB26DB">
        <w:rPr>
          <w:rFonts w:ascii="Liberation Serif" w:hAnsi="Liberation Serif" w:cs="Liberation Serif"/>
          <w:sz w:val="24"/>
          <w:szCs w:val="24"/>
        </w:rPr>
        <w:t xml:space="preserve"> </w:t>
      </w:r>
      <w:r w:rsidRPr="00CB26DB">
        <w:rPr>
          <w:rFonts w:ascii="Liberation Serif" w:hAnsi="Liberation Serif" w:cs="Liberation Serif"/>
          <w:noProof/>
          <w:sz w:val="24"/>
          <w:szCs w:val="24"/>
        </w:rPr>
        <w:drawing>
          <wp:inline distT="0" distB="0" distL="0" distR="0" wp14:anchorId="1DF6BE50" wp14:editId="1DEFC6CD">
            <wp:extent cx="2130472" cy="989463"/>
            <wp:effectExtent l="19050" t="0" r="3128" b="0"/>
            <wp:docPr id="21" name="Рисунок 21" descr="Любая 50 рублевая купюра (в отличной сохранности), без такой серебристой прерывистой  ленты, как на изображение выше,  стоит от 2 до 3 тысяч рублей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 descr="Любая 50 рублевая купюра (в отличной сохранности), без такой серебристой прерывистой  ленты, как на изображение выше,  стоит от 2 до 3 тысяч рублей.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052" cy="994377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CB26DB">
        <w:rPr>
          <w:rFonts w:ascii="Liberation Serif" w:hAnsi="Liberation Serif" w:cs="Liberation Serif"/>
          <w:sz w:val="24"/>
          <w:szCs w:val="24"/>
        </w:rPr>
        <w:t xml:space="preserve"> </w:t>
      </w:r>
      <w:r w:rsidRPr="00CB26DB">
        <w:rPr>
          <w:rFonts w:ascii="Liberation Serif" w:hAnsi="Liberation Serif" w:cs="Liberation Serif"/>
          <w:noProof/>
          <w:sz w:val="24"/>
          <w:szCs w:val="24"/>
        </w:rPr>
        <w:drawing>
          <wp:inline distT="0" distB="0" distL="0" distR="0" wp14:anchorId="12AA61BE" wp14:editId="2D748380">
            <wp:extent cx="2273774" cy="1078169"/>
            <wp:effectExtent l="19050" t="0" r="0" b="0"/>
            <wp:docPr id="22" name="Рисунок 22" descr="https://coins-mos.ru/wa-data/public/shop/products/26/92/39226/images/35658/35658.970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6" descr="https://coins-mos.ru/wa-data/public/shop/products/26/92/39226/images/35658/35658.970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7" t="4192" r="3844" b="59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783" cy="107817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796C2A" w:rsidRPr="00CB26DB" w:rsidRDefault="00796C2A" w:rsidP="00CB26DB">
      <w:pPr>
        <w:spacing w:after="0" w:line="240" w:lineRule="auto"/>
        <w:ind w:left="-851" w:right="-284"/>
        <w:rPr>
          <w:rFonts w:ascii="Liberation Serif" w:hAnsi="Liberation Serif" w:cs="Liberation Serif"/>
          <w:sz w:val="24"/>
          <w:szCs w:val="24"/>
        </w:rPr>
      </w:pPr>
      <w:r w:rsidRPr="00CB26DB">
        <w:rPr>
          <w:rFonts w:ascii="Liberation Serif" w:hAnsi="Liberation Serif" w:cs="Liberation Serif"/>
          <w:noProof/>
          <w:sz w:val="24"/>
          <w:szCs w:val="24"/>
        </w:rPr>
        <w:lastRenderedPageBreak/>
        <w:drawing>
          <wp:inline distT="0" distB="0" distL="0" distR="0" wp14:anchorId="69E5984B" wp14:editId="28106A70">
            <wp:extent cx="2048586" cy="988543"/>
            <wp:effectExtent l="19050" t="0" r="8814" b="0"/>
            <wp:docPr id="23" name="Рисунок 1" descr="https://avatars.mds.yandex.net/get-zen_doc/40274/pub_5a8d3c1679885e8b83359c1f_5a8d3c8a799d9dab450a523a/scale_24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s://avatars.mds.yandex.net/get-zen_doc/40274/pub_5a8d3c1679885e8b83359c1f_5a8d3c8a799d9dab450a523a/scale_240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509" cy="991884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CB26DB">
        <w:rPr>
          <w:rFonts w:ascii="Liberation Serif" w:hAnsi="Liberation Serif" w:cs="Liberation Serif"/>
          <w:sz w:val="24"/>
          <w:szCs w:val="24"/>
        </w:rPr>
        <w:t xml:space="preserve"> </w:t>
      </w:r>
      <w:r w:rsidRPr="00CB26DB">
        <w:rPr>
          <w:rFonts w:ascii="Liberation Serif" w:hAnsi="Liberation Serif" w:cs="Liberation Serif"/>
          <w:noProof/>
          <w:sz w:val="24"/>
          <w:szCs w:val="24"/>
        </w:rPr>
        <w:drawing>
          <wp:inline distT="0" distB="0" distL="0" distR="0" wp14:anchorId="18D00176" wp14:editId="7ED4DD3C">
            <wp:extent cx="2130472" cy="989463"/>
            <wp:effectExtent l="19050" t="0" r="3128" b="0"/>
            <wp:docPr id="24" name="Рисунок 2" descr="Любая 50 рублевая купюра (в отличной сохранности), без такой серебристой прерывистой  ленты, как на изображение выше,  стоит от 2 до 3 тысяч рублей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 descr="Любая 50 рублевая купюра (в отличной сохранности), без такой серебристой прерывистой  ленты, как на изображение выше,  стоит от 2 до 3 тысяч рублей.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052" cy="994377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CB26DB">
        <w:rPr>
          <w:rFonts w:ascii="Liberation Serif" w:hAnsi="Liberation Serif" w:cs="Liberation Serif"/>
          <w:sz w:val="24"/>
          <w:szCs w:val="24"/>
        </w:rPr>
        <w:t xml:space="preserve"> </w:t>
      </w:r>
      <w:r w:rsidRPr="00CB26DB">
        <w:rPr>
          <w:rFonts w:ascii="Liberation Serif" w:hAnsi="Liberation Serif" w:cs="Liberation Serif"/>
          <w:noProof/>
          <w:sz w:val="24"/>
          <w:szCs w:val="24"/>
        </w:rPr>
        <w:drawing>
          <wp:inline distT="0" distB="0" distL="0" distR="0" wp14:anchorId="4738510A" wp14:editId="5689CB6B">
            <wp:extent cx="2273774" cy="1078169"/>
            <wp:effectExtent l="19050" t="0" r="0" b="0"/>
            <wp:docPr id="25" name="Рисунок 3" descr="https://coins-mos.ru/wa-data/public/shop/products/26/92/39226/images/35658/35658.970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6" descr="https://coins-mos.ru/wa-data/public/shop/products/26/92/39226/images/35658/35658.970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7" t="4192" r="3844" b="59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783" cy="107817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094AB3" w:rsidRPr="008D423D" w:rsidRDefault="00094AB3" w:rsidP="00796C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sectPr w:rsidR="00094AB3" w:rsidRPr="008D423D" w:rsidSect="00CB26DB">
      <w:footerReference w:type="default" r:id="rId14"/>
      <w:pgSz w:w="11906" w:h="16838"/>
      <w:pgMar w:top="1134" w:right="567" w:bottom="1134" w:left="1701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E9D" w:rsidRDefault="00E03E9D" w:rsidP="00CB26DB">
      <w:pPr>
        <w:spacing w:after="0" w:line="240" w:lineRule="auto"/>
      </w:pPr>
      <w:r>
        <w:separator/>
      </w:r>
    </w:p>
  </w:endnote>
  <w:endnote w:type="continuationSeparator" w:id="0">
    <w:p w:rsidR="00E03E9D" w:rsidRDefault="00E03E9D" w:rsidP="00CB2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9853155"/>
      <w:docPartObj>
        <w:docPartGallery w:val="Page Numbers (Bottom of Page)"/>
        <w:docPartUnique/>
      </w:docPartObj>
    </w:sdtPr>
    <w:sdtEndPr/>
    <w:sdtContent>
      <w:p w:rsidR="00CB26DB" w:rsidRDefault="00CB26DB">
        <w:pPr>
          <w:pStyle w:val="a9"/>
          <w:jc w:val="center"/>
        </w:pPr>
        <w:r w:rsidRPr="00CB26DB">
          <w:rPr>
            <w:rFonts w:ascii="Liberation Serif" w:hAnsi="Liberation Serif" w:cs="Liberation Serif"/>
          </w:rPr>
          <w:fldChar w:fldCharType="begin"/>
        </w:r>
        <w:r w:rsidRPr="00CB26DB">
          <w:rPr>
            <w:rFonts w:ascii="Liberation Serif" w:hAnsi="Liberation Serif" w:cs="Liberation Serif"/>
          </w:rPr>
          <w:instrText>PAGE   \* MERGEFORMAT</w:instrText>
        </w:r>
        <w:r w:rsidRPr="00CB26DB">
          <w:rPr>
            <w:rFonts w:ascii="Liberation Serif" w:hAnsi="Liberation Serif" w:cs="Liberation Serif"/>
          </w:rPr>
          <w:fldChar w:fldCharType="separate"/>
        </w:r>
        <w:r w:rsidR="00A9790E">
          <w:rPr>
            <w:rFonts w:ascii="Liberation Serif" w:hAnsi="Liberation Serif" w:cs="Liberation Serif"/>
            <w:noProof/>
          </w:rPr>
          <w:t>6</w:t>
        </w:r>
        <w:r w:rsidRPr="00CB26DB">
          <w:rPr>
            <w:rFonts w:ascii="Liberation Serif" w:hAnsi="Liberation Serif" w:cs="Liberation Serif"/>
          </w:rPr>
          <w:fldChar w:fldCharType="end"/>
        </w:r>
      </w:p>
    </w:sdtContent>
  </w:sdt>
  <w:p w:rsidR="00CB26DB" w:rsidRDefault="00CB26D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E9D" w:rsidRDefault="00E03E9D" w:rsidP="00CB26DB">
      <w:pPr>
        <w:spacing w:after="0" w:line="240" w:lineRule="auto"/>
      </w:pPr>
      <w:r>
        <w:separator/>
      </w:r>
    </w:p>
  </w:footnote>
  <w:footnote w:type="continuationSeparator" w:id="0">
    <w:p w:rsidR="00E03E9D" w:rsidRDefault="00E03E9D" w:rsidP="00CB2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8E0DA4"/>
    <w:multiLevelType w:val="multilevel"/>
    <w:tmpl w:val="0EBCBD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578CF"/>
    <w:multiLevelType w:val="multilevel"/>
    <w:tmpl w:val="DA9ACA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57B9D"/>
    <w:multiLevelType w:val="multilevel"/>
    <w:tmpl w:val="EF1E1A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6049097C"/>
    <w:multiLevelType w:val="multilevel"/>
    <w:tmpl w:val="FBFA35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75ED6439"/>
    <w:multiLevelType w:val="multilevel"/>
    <w:tmpl w:val="65443E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59219D"/>
    <w:multiLevelType w:val="multilevel"/>
    <w:tmpl w:val="7C9028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D78"/>
    <w:rsid w:val="000101D6"/>
    <w:rsid w:val="00037B99"/>
    <w:rsid w:val="00094AB3"/>
    <w:rsid w:val="000D6A9B"/>
    <w:rsid w:val="00116819"/>
    <w:rsid w:val="00153D78"/>
    <w:rsid w:val="003C19E0"/>
    <w:rsid w:val="005E10CB"/>
    <w:rsid w:val="00796C2A"/>
    <w:rsid w:val="008D423D"/>
    <w:rsid w:val="00991F24"/>
    <w:rsid w:val="00A75190"/>
    <w:rsid w:val="00A75E35"/>
    <w:rsid w:val="00A9790E"/>
    <w:rsid w:val="00CB26DB"/>
    <w:rsid w:val="00DD1691"/>
    <w:rsid w:val="00E03E9D"/>
    <w:rsid w:val="00E96C5C"/>
    <w:rsid w:val="00EF744D"/>
    <w:rsid w:val="00F10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F27C83-761B-4EF0-9941-BC65C48AD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D423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B2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26DB"/>
  </w:style>
  <w:style w:type="paragraph" w:styleId="a9">
    <w:name w:val="footer"/>
    <w:basedOn w:val="a"/>
    <w:link w:val="aa"/>
    <w:uiPriority w:val="99"/>
    <w:unhideWhenUsed/>
    <w:rsid w:val="00CB2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26DB"/>
  </w:style>
  <w:style w:type="paragraph" w:styleId="ab">
    <w:name w:val="No Spacing"/>
    <w:aliases w:val="основа,No Spacing,Без интервала1"/>
    <w:link w:val="ac"/>
    <w:uiPriority w:val="1"/>
    <w:qFormat/>
    <w:rsid w:val="000D6A9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ac">
    <w:name w:val="Без интервала Знак"/>
    <w:aliases w:val="основа Знак,No Spacing Знак,Без интервала1 Знак"/>
    <w:link w:val="ab"/>
    <w:uiPriority w:val="1"/>
    <w:locked/>
    <w:rsid w:val="000D6A9B"/>
    <w:rPr>
      <w:rFonts w:ascii="Times New Roman" w:eastAsia="Arial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7</cp:revision>
  <dcterms:created xsi:type="dcterms:W3CDTF">2023-04-27T19:13:00Z</dcterms:created>
  <dcterms:modified xsi:type="dcterms:W3CDTF">2024-06-09T15:02:00Z</dcterms:modified>
</cp:coreProperties>
</file>